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AB7" w:rsidRPr="00E2269E" w:rsidRDefault="00202B21" w:rsidP="00645AB7">
      <w:pPr>
        <w:pStyle w:val="Titre1"/>
        <w:jc w:val="center"/>
      </w:pPr>
      <w:bookmarkStart w:id="0" w:name="_GoBack"/>
      <w:bookmarkEnd w:id="0"/>
      <w:r>
        <w:t>T</w:t>
      </w:r>
      <w:r w:rsidR="00645AB7">
        <w:t>HE CASE OF PRISTINE</w:t>
      </w:r>
      <w:r w:rsidR="00325787">
        <w:rPr>
          <w:rFonts w:cstheme="minorHAnsi"/>
        </w:rPr>
        <w:t>®</w:t>
      </w:r>
      <w:r w:rsidR="00325787">
        <w:t xml:space="preserve"> </w:t>
      </w:r>
      <w:r w:rsidR="00645AB7">
        <w:t xml:space="preserve">AND THE </w:t>
      </w:r>
      <w:r w:rsidR="00D1625A">
        <w:t>DYING QUEEN CELLS</w:t>
      </w:r>
      <w:r w:rsidR="00645AB7">
        <w:t>--</w:t>
      </w:r>
      <w:r w:rsidR="00645AB7" w:rsidRPr="00645AB7">
        <w:t xml:space="preserve"> </w:t>
      </w:r>
      <w:r w:rsidR="00645AB7">
        <w:t xml:space="preserve">A PESTICIDE MYSTERY SOLVED?  </w:t>
      </w:r>
    </w:p>
    <w:p w:rsidR="00645AB7" w:rsidRDefault="00645AB7" w:rsidP="00645AB7">
      <w:pPr>
        <w:jc w:val="center"/>
        <w:rPr>
          <w:sz w:val="28"/>
          <w:szCs w:val="28"/>
          <w:lang w:bidi="ar-SA"/>
        </w:rPr>
      </w:pPr>
      <w:r w:rsidRPr="00074610">
        <w:rPr>
          <w:sz w:val="28"/>
          <w:szCs w:val="28"/>
          <w:lang w:bidi="ar-SA"/>
        </w:rPr>
        <w:t>Randy Oliver</w:t>
      </w:r>
    </w:p>
    <w:p w:rsidR="00645AB7" w:rsidRDefault="00645AB7" w:rsidP="00645AB7">
      <w:pPr>
        <w:jc w:val="center"/>
        <w:rPr>
          <w:sz w:val="28"/>
          <w:szCs w:val="28"/>
          <w:lang w:bidi="ar-SA"/>
        </w:rPr>
      </w:pPr>
      <w:r>
        <w:rPr>
          <w:sz w:val="28"/>
          <w:szCs w:val="28"/>
          <w:lang w:bidi="ar-SA"/>
        </w:rPr>
        <w:t>ScientificBeekeeping.com</w:t>
      </w:r>
    </w:p>
    <w:p w:rsidR="00B00A8C" w:rsidRDefault="00B00A8C" w:rsidP="00645AB7">
      <w:pPr>
        <w:jc w:val="center"/>
        <w:rPr>
          <w:sz w:val="28"/>
          <w:szCs w:val="28"/>
          <w:lang w:bidi="ar-SA"/>
        </w:rPr>
      </w:pPr>
      <w:r>
        <w:rPr>
          <w:sz w:val="28"/>
          <w:szCs w:val="28"/>
          <w:lang w:bidi="ar-SA"/>
        </w:rPr>
        <w:t xml:space="preserve">A combination of cooperation between beekeepers and a pesticide company, good sleuthing, good science, and good luck may have solved the </w:t>
      </w:r>
      <w:r w:rsidR="00D1625A">
        <w:rPr>
          <w:sz w:val="28"/>
          <w:szCs w:val="28"/>
          <w:lang w:bidi="ar-SA"/>
        </w:rPr>
        <w:t>mystery of the dying</w:t>
      </w:r>
      <w:r>
        <w:rPr>
          <w:sz w:val="28"/>
          <w:szCs w:val="28"/>
          <w:lang w:bidi="ar-SA"/>
        </w:rPr>
        <w:t xml:space="preserve"> queen cells.</w:t>
      </w:r>
      <w:r w:rsidR="00202B21">
        <w:rPr>
          <w:sz w:val="28"/>
          <w:szCs w:val="28"/>
          <w:lang w:bidi="ar-SA"/>
        </w:rPr>
        <w:t xml:space="preserve">  Let me walk you through the investigation.</w:t>
      </w:r>
    </w:p>
    <w:p w:rsidR="00EA2819" w:rsidRPr="00015D83" w:rsidRDefault="00EA2819" w:rsidP="00015D83">
      <w:pPr>
        <w:pStyle w:val="Titre2"/>
      </w:pPr>
      <w:r w:rsidRPr="00015D83">
        <w:t>the case of pristine fungicide</w:t>
      </w:r>
    </w:p>
    <w:p w:rsidR="00566B25" w:rsidRDefault="00D1625A" w:rsidP="00EA2819">
      <w:pPr>
        <w:rPr>
          <w:lang w:bidi="ar-SA"/>
        </w:rPr>
      </w:pPr>
      <w:r>
        <w:rPr>
          <w:lang w:bidi="ar-SA"/>
        </w:rPr>
        <w:t>If you hang out in the</w:t>
      </w:r>
      <w:r w:rsidR="00EA2819">
        <w:rPr>
          <w:lang w:bidi="ar-SA"/>
        </w:rPr>
        <w:t xml:space="preserve"> Northern California </w:t>
      </w:r>
      <w:r>
        <w:rPr>
          <w:lang w:bidi="ar-SA"/>
        </w:rPr>
        <w:t>almond orchards during bloom, you’re going to see fungicides being sprayed over the trees, the bees, and the hives</w:t>
      </w:r>
      <w:r w:rsidR="00E5068A">
        <w:rPr>
          <w:lang w:bidi="ar-SA"/>
        </w:rPr>
        <w:t xml:space="preserve"> (and sometimes the beekeepers!)</w:t>
      </w:r>
      <w:r w:rsidR="00EA2819">
        <w:rPr>
          <w:lang w:bidi="ar-SA"/>
        </w:rPr>
        <w:t xml:space="preserve">.  Due to our wet winters, growers spray </w:t>
      </w:r>
      <w:r w:rsidR="00A4124F">
        <w:rPr>
          <w:lang w:bidi="ar-SA"/>
        </w:rPr>
        <w:t xml:space="preserve">hundreds of </w:t>
      </w:r>
      <w:r w:rsidR="00EA2819" w:rsidRPr="00A4124F">
        <w:rPr>
          <w:b/>
          <w:i/>
          <w:lang w:bidi="ar-SA"/>
        </w:rPr>
        <w:t>tons</w:t>
      </w:r>
      <w:r w:rsidR="00492731">
        <w:rPr>
          <w:lang w:bidi="ar-SA"/>
        </w:rPr>
        <w:t xml:space="preserve"> of fungicides</w:t>
      </w:r>
      <w:r w:rsidR="00EA2819">
        <w:rPr>
          <w:lang w:bidi="ar-SA"/>
        </w:rPr>
        <w:t xml:space="preserve"> during bloom</w:t>
      </w:r>
      <w:r w:rsidR="008902EF">
        <w:rPr>
          <w:lang w:bidi="ar-SA"/>
        </w:rPr>
        <w:t xml:space="preserve"> (Fig. 1).</w:t>
      </w:r>
      <w:r w:rsidR="00EA2819">
        <w:rPr>
          <w:lang w:bidi="ar-SA"/>
        </w:rPr>
        <w:t xml:space="preserve">  </w:t>
      </w:r>
    </w:p>
    <w:p w:rsidR="008902EF" w:rsidRDefault="008902EF" w:rsidP="00EA2819">
      <w:pPr>
        <w:rPr>
          <w:lang w:bidi="ar-SA"/>
        </w:rPr>
      </w:pPr>
      <w:r w:rsidRPr="008902EF">
        <w:rPr>
          <w:noProof/>
          <w:lang w:val="fr-FR" w:eastAsia="fr-FR" w:bidi="ar-SA"/>
        </w:rPr>
        <w:drawing>
          <wp:inline distT="0" distB="0" distL="0" distR="0">
            <wp:extent cx="5943600" cy="4458789"/>
            <wp:effectExtent l="19050" t="0" r="0" b="0"/>
            <wp:docPr id="20" name="Picture 68" descr="C:\Users\Randy\Pictures\Article photos\Almond spraying retouched\P11001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Users\Randy\Pictures\Article photos\Almond spraying retouched\P1100161.JPG"/>
                    <pic:cNvPicPr>
                      <a:picLocks noChangeAspect="1" noChangeArrowheads="1"/>
                    </pic:cNvPicPr>
                  </pic:nvPicPr>
                  <pic:blipFill>
                    <a:blip r:embed="rId9" cstate="print"/>
                    <a:srcRect/>
                    <a:stretch>
                      <a:fillRect/>
                    </a:stretch>
                  </pic:blipFill>
                  <pic:spPr bwMode="auto">
                    <a:xfrm>
                      <a:off x="0" y="0"/>
                      <a:ext cx="5943600" cy="4458789"/>
                    </a:xfrm>
                    <a:prstGeom prst="rect">
                      <a:avLst/>
                    </a:prstGeom>
                    <a:noFill/>
                    <a:ln w="9525">
                      <a:noFill/>
                      <a:miter lim="800000"/>
                      <a:headEnd/>
                      <a:tailEnd/>
                    </a:ln>
                  </pic:spPr>
                </pic:pic>
              </a:graphicData>
            </a:graphic>
          </wp:inline>
        </w:drawing>
      </w:r>
    </w:p>
    <w:p w:rsidR="008902EF" w:rsidRDefault="008902EF" w:rsidP="008902EF">
      <w:pPr>
        <w:pStyle w:val="Figure"/>
      </w:pPr>
      <w:r>
        <w:lastRenderedPageBreak/>
        <w:t>Figure 1.  The spraying of fungicides is a common sight in almond orchards during bloom.  Beekeepers beg their growers to spray in late afternoon or at night, when there is little pollen left in the blossoms, but during narrow treatment windows between rains, the sprayers (including helicopters) run nonstop all day long.</w:t>
      </w:r>
    </w:p>
    <w:p w:rsidR="00EA2819" w:rsidRDefault="00EA2819" w:rsidP="00EA2819">
      <w:pPr>
        <w:rPr>
          <w:lang w:bidi="ar-SA"/>
        </w:rPr>
      </w:pPr>
      <w:r>
        <w:rPr>
          <w:lang w:bidi="ar-SA"/>
        </w:rPr>
        <w:t>These fungicides</w:t>
      </w:r>
      <w:r w:rsidR="00281819">
        <w:rPr>
          <w:lang w:bidi="ar-SA"/>
        </w:rPr>
        <w:t xml:space="preserve"> don’t normally kill adult bees</w:t>
      </w:r>
      <w:r w:rsidR="008902EF">
        <w:rPr>
          <w:lang w:bidi="ar-SA"/>
        </w:rPr>
        <w:t xml:space="preserve"> to any great extent (although the adjuvants in the tank mix may)</w:t>
      </w:r>
      <w:r w:rsidR="00D1625A">
        <w:rPr>
          <w:lang w:bidi="ar-SA"/>
        </w:rPr>
        <w:t>, but they (</w:t>
      </w:r>
      <w:r>
        <w:rPr>
          <w:lang w:bidi="ar-SA"/>
        </w:rPr>
        <w:t xml:space="preserve">or </w:t>
      </w:r>
      <w:r w:rsidR="008902EF">
        <w:rPr>
          <w:lang w:bidi="ar-SA"/>
        </w:rPr>
        <w:t>again</w:t>
      </w:r>
      <w:r>
        <w:rPr>
          <w:lang w:bidi="ar-SA"/>
        </w:rPr>
        <w:t xml:space="preserve"> the </w:t>
      </w:r>
      <w:r w:rsidR="00281819">
        <w:rPr>
          <w:lang w:bidi="ar-SA"/>
        </w:rPr>
        <w:t>adjuvan</w:t>
      </w:r>
      <w:r w:rsidR="008902EF">
        <w:rPr>
          <w:lang w:bidi="ar-SA"/>
        </w:rPr>
        <w:t>ts</w:t>
      </w:r>
      <w:r w:rsidR="00D1625A">
        <w:rPr>
          <w:lang w:bidi="ar-SA"/>
        </w:rPr>
        <w:t>)</w:t>
      </w:r>
      <w:r w:rsidR="00281819">
        <w:rPr>
          <w:lang w:bidi="ar-SA"/>
        </w:rPr>
        <w:t>, may have adverse effects upon the brood</w:t>
      </w:r>
      <w:r w:rsidR="00C63798">
        <w:rPr>
          <w:lang w:bidi="ar-SA"/>
        </w:rPr>
        <w:t>, as reported by Dr. Eric Mussen in 2008 [</w:t>
      </w:r>
      <w:r w:rsidR="00C63798">
        <w:rPr>
          <w:rStyle w:val="Appeldenotedefin"/>
          <w:lang w:bidi="ar-SA"/>
        </w:rPr>
        <w:endnoteReference w:id="1"/>
      </w:r>
      <w:r w:rsidR="00C63798">
        <w:rPr>
          <w:lang w:bidi="ar-SA"/>
        </w:rPr>
        <w:t>]:</w:t>
      </w:r>
    </w:p>
    <w:p w:rsidR="00C63798" w:rsidRPr="00C63798" w:rsidRDefault="00C63798" w:rsidP="00C63798">
      <w:pPr>
        <w:rPr>
          <w:i/>
          <w:sz w:val="23"/>
          <w:szCs w:val="23"/>
        </w:rPr>
      </w:pPr>
      <w:r w:rsidRPr="00C63798">
        <w:rPr>
          <w:i/>
          <w:sz w:val="23"/>
          <w:szCs w:val="23"/>
        </w:rPr>
        <w:t>California beekeepers seem to observe more problems with fungicide toxicity to their bees than beekeepers around the rest of the country. Perhaps that is because California beekeepers devote significant time to “lifting lids” in spring (actually, late winter by the calendar). As early as the late 1950’s beekeepers noted brood loss, in some apiaries, following the use of captan. Later, they noted brood loss following the use of Rovral</w:t>
      </w:r>
      <w:r w:rsidRPr="00C63798">
        <w:rPr>
          <w:i/>
          <w:sz w:val="16"/>
          <w:szCs w:val="16"/>
        </w:rPr>
        <w:t>®</w:t>
      </w:r>
      <w:r w:rsidRPr="00C63798">
        <w:rPr>
          <w:i/>
          <w:sz w:val="23"/>
          <w:szCs w:val="23"/>
        </w:rPr>
        <w:t>. Now, they report seeing brood loss following Pristine</w:t>
      </w:r>
      <w:r w:rsidRPr="00C63798">
        <w:rPr>
          <w:i/>
          <w:sz w:val="16"/>
          <w:szCs w:val="16"/>
        </w:rPr>
        <w:t xml:space="preserve">® </w:t>
      </w:r>
      <w:r w:rsidRPr="00C63798">
        <w:rPr>
          <w:i/>
          <w:sz w:val="23"/>
          <w:szCs w:val="23"/>
        </w:rPr>
        <w:t>applications. These are not immediate losses, such as one might see with Monitor</w:t>
      </w:r>
      <w:r w:rsidRPr="00C63798">
        <w:rPr>
          <w:i/>
          <w:sz w:val="16"/>
          <w:szCs w:val="16"/>
        </w:rPr>
        <w:t xml:space="preserve">® </w:t>
      </w:r>
      <w:r w:rsidRPr="00C63798">
        <w:rPr>
          <w:i/>
          <w:sz w:val="23"/>
          <w:szCs w:val="23"/>
        </w:rPr>
        <w:t>or other insecticides that are toxic to bee brood. These losses are noted, usually, about seventeen days after exposure. Counting backwards, that means exposure of one-day-old larvae that interfered with immature development. Pupae and newly emerged bees are seen with anatomical malformations, like undeveloped wings.</w:t>
      </w:r>
    </w:p>
    <w:p w:rsidR="00C63798" w:rsidRDefault="00C63798" w:rsidP="00C63798">
      <w:pPr>
        <w:rPr>
          <w:lang w:bidi="ar-SA"/>
        </w:rPr>
      </w:pPr>
      <w:r>
        <w:rPr>
          <w:lang w:bidi="ar-SA"/>
        </w:rPr>
        <w:t xml:space="preserve">However, most almond pollinators take such </w:t>
      </w:r>
      <w:r w:rsidR="00946F3A">
        <w:rPr>
          <w:lang w:bidi="ar-SA"/>
        </w:rPr>
        <w:t xml:space="preserve">occasional </w:t>
      </w:r>
      <w:r>
        <w:rPr>
          <w:lang w:bidi="ar-SA"/>
        </w:rPr>
        <w:t xml:space="preserve">setbacks due to fungicides in stride, since colonies build up </w:t>
      </w:r>
      <w:r w:rsidR="006F199D">
        <w:rPr>
          <w:lang w:bidi="ar-SA"/>
        </w:rPr>
        <w:t>vigorously</w:t>
      </w:r>
      <w:r>
        <w:rPr>
          <w:lang w:bidi="ar-SA"/>
        </w:rPr>
        <w:t xml:space="preserve"> on almonds and </w:t>
      </w:r>
      <w:r w:rsidR="00E5068A">
        <w:rPr>
          <w:lang w:bidi="ar-SA"/>
        </w:rPr>
        <w:t xml:space="preserve">generally </w:t>
      </w:r>
      <w:r>
        <w:rPr>
          <w:lang w:bidi="ar-SA"/>
        </w:rPr>
        <w:t xml:space="preserve">recover </w:t>
      </w:r>
      <w:r w:rsidR="00946F3A">
        <w:rPr>
          <w:lang w:bidi="ar-SA"/>
        </w:rPr>
        <w:t>quickly from</w:t>
      </w:r>
      <w:r w:rsidR="006F199D">
        <w:rPr>
          <w:lang w:bidi="ar-SA"/>
        </w:rPr>
        <w:t xml:space="preserve"> </w:t>
      </w:r>
      <w:r w:rsidR="00946F3A">
        <w:rPr>
          <w:lang w:bidi="ar-SA"/>
        </w:rPr>
        <w:t>the loss of</w:t>
      </w:r>
      <w:r w:rsidR="008902EF">
        <w:rPr>
          <w:lang w:bidi="ar-SA"/>
        </w:rPr>
        <w:t xml:space="preserve"> a few foragers</w:t>
      </w:r>
      <w:r w:rsidR="00946F3A">
        <w:rPr>
          <w:lang w:bidi="ar-SA"/>
        </w:rPr>
        <w:t xml:space="preserve"> or a bit of brood</w:t>
      </w:r>
      <w:r w:rsidR="008902EF">
        <w:rPr>
          <w:lang w:bidi="ar-SA"/>
        </w:rPr>
        <w:t>.</w:t>
      </w:r>
      <w:r w:rsidR="00FA38A3">
        <w:rPr>
          <w:lang w:bidi="ar-SA"/>
        </w:rPr>
        <w:t xml:space="preserve">  In my experience in almonds, I’d say that colonies that go in looking great generally come out looking fantastic!</w:t>
      </w:r>
      <w:r w:rsidR="007377F8">
        <w:rPr>
          <w:lang w:bidi="ar-SA"/>
        </w:rPr>
        <w:t xml:space="preserve">  And I don’t notice any lingering effects due to exposure to the fungicides.</w:t>
      </w:r>
      <w:r w:rsidR="008902EF">
        <w:rPr>
          <w:lang w:bidi="ar-SA"/>
        </w:rPr>
        <w:t xml:space="preserve">  But Mussen continues:</w:t>
      </w:r>
    </w:p>
    <w:p w:rsidR="00C63798" w:rsidRDefault="008902EF" w:rsidP="00EA2819">
      <w:pPr>
        <w:rPr>
          <w:i/>
          <w:sz w:val="23"/>
          <w:szCs w:val="23"/>
        </w:rPr>
      </w:pPr>
      <w:r w:rsidRPr="008902EF">
        <w:rPr>
          <w:i/>
          <w:sz w:val="23"/>
          <w:szCs w:val="23"/>
        </w:rPr>
        <w:t xml:space="preserve">Does this mean that beekeepers can dismiss concerns over certain fungicides? No, not all beekeepers.  If beekeeper observations are correct, Pristine-contaminated pollen, if consumed by colonies in the process of rearing queens, will decrease the number of queens reared to adults. </w:t>
      </w:r>
    </w:p>
    <w:p w:rsidR="00E5068A" w:rsidRDefault="00E5068A" w:rsidP="00015D83">
      <w:pPr>
        <w:pStyle w:val="Titre2"/>
      </w:pPr>
      <w:r>
        <w:t>Problems in queen country</w:t>
      </w:r>
    </w:p>
    <w:p w:rsidR="00A77C90" w:rsidRDefault="00A77C90" w:rsidP="00EA2819">
      <w:pPr>
        <w:rPr>
          <w:lang w:bidi="ar-SA"/>
        </w:rPr>
      </w:pPr>
      <w:r>
        <w:rPr>
          <w:lang w:bidi="ar-SA"/>
        </w:rPr>
        <w:t>T</w:t>
      </w:r>
      <w:r w:rsidR="00EA2819">
        <w:rPr>
          <w:lang w:bidi="ar-SA"/>
        </w:rPr>
        <w:t xml:space="preserve">he California queen </w:t>
      </w:r>
      <w:r>
        <w:rPr>
          <w:lang w:bidi="ar-SA"/>
        </w:rPr>
        <w:t>breeders</w:t>
      </w:r>
      <w:r w:rsidR="006F199D">
        <w:rPr>
          <w:lang w:bidi="ar-SA"/>
        </w:rPr>
        <w:t xml:space="preserve">, generally located in almond country, </w:t>
      </w:r>
      <w:r>
        <w:rPr>
          <w:lang w:bidi="ar-SA"/>
        </w:rPr>
        <w:t xml:space="preserve">produce </w:t>
      </w:r>
      <w:r w:rsidR="0025597B">
        <w:rPr>
          <w:lang w:bidi="ar-SA"/>
        </w:rPr>
        <w:t>a large proportion</w:t>
      </w:r>
      <w:r>
        <w:rPr>
          <w:lang w:bidi="ar-SA"/>
        </w:rPr>
        <w:t xml:space="preserve"> of the nation’</w:t>
      </w:r>
      <w:r w:rsidR="006F199D">
        <w:rPr>
          <w:lang w:bidi="ar-SA"/>
        </w:rPr>
        <w:t>s queens each spring</w:t>
      </w:r>
      <w:r w:rsidR="0025597B">
        <w:rPr>
          <w:lang w:bidi="ar-SA"/>
        </w:rPr>
        <w:t>.  They typically rear</w:t>
      </w:r>
      <w:r w:rsidR="00EA2819">
        <w:rPr>
          <w:lang w:bidi="ar-SA"/>
        </w:rPr>
        <w:t xml:space="preserve"> </w:t>
      </w:r>
      <w:r w:rsidR="006F199D">
        <w:rPr>
          <w:lang w:bidi="ar-SA"/>
        </w:rPr>
        <w:t>them</w:t>
      </w:r>
      <w:r w:rsidR="00EA2819">
        <w:rPr>
          <w:lang w:bidi="ar-SA"/>
        </w:rPr>
        <w:t xml:space="preserve"> in cell builders f</w:t>
      </w:r>
      <w:r w:rsidR="00A4124F">
        <w:rPr>
          <w:lang w:bidi="ar-SA"/>
        </w:rPr>
        <w:t xml:space="preserve">ed with </w:t>
      </w:r>
      <w:r w:rsidR="00EA2819">
        <w:rPr>
          <w:lang w:bidi="ar-SA"/>
        </w:rPr>
        <w:t>combs of recently-stored almond pollen</w:t>
      </w:r>
      <w:r w:rsidR="0025597B">
        <w:rPr>
          <w:lang w:bidi="ar-SA"/>
        </w:rPr>
        <w:t xml:space="preserve">. </w:t>
      </w:r>
      <w:r>
        <w:rPr>
          <w:lang w:bidi="ar-SA"/>
        </w:rPr>
        <w:t xml:space="preserve"> </w:t>
      </w:r>
      <w:r w:rsidR="00EA2819">
        <w:rPr>
          <w:lang w:bidi="ar-SA"/>
        </w:rPr>
        <w:t xml:space="preserve">In </w:t>
      </w:r>
      <w:r w:rsidR="00A4124F">
        <w:rPr>
          <w:lang w:bidi="ar-SA"/>
        </w:rPr>
        <w:t xml:space="preserve">recent years, </w:t>
      </w:r>
      <w:r w:rsidR="006F199D">
        <w:rPr>
          <w:lang w:bidi="ar-SA"/>
        </w:rPr>
        <w:t>some</w:t>
      </w:r>
      <w:r w:rsidR="00A4124F">
        <w:rPr>
          <w:lang w:bidi="ar-SA"/>
        </w:rPr>
        <w:t xml:space="preserve"> of them</w:t>
      </w:r>
      <w:r>
        <w:rPr>
          <w:lang w:bidi="ar-SA"/>
        </w:rPr>
        <w:t xml:space="preserve"> have</w:t>
      </w:r>
      <w:r w:rsidR="00EA2819">
        <w:rPr>
          <w:lang w:bidi="ar-SA"/>
        </w:rPr>
        <w:t xml:space="preserve"> experienced </w:t>
      </w:r>
      <w:r w:rsidR="00A4124F">
        <w:rPr>
          <w:lang w:bidi="ar-SA"/>
        </w:rPr>
        <w:t xml:space="preserve">occasional </w:t>
      </w:r>
      <w:r>
        <w:rPr>
          <w:lang w:bidi="ar-SA"/>
        </w:rPr>
        <w:t>mysterious</w:t>
      </w:r>
      <w:r w:rsidR="00A4124F">
        <w:rPr>
          <w:lang w:bidi="ar-SA"/>
        </w:rPr>
        <w:t xml:space="preserve"> failures</w:t>
      </w:r>
      <w:r w:rsidR="00EA2819">
        <w:rPr>
          <w:lang w:bidi="ar-SA"/>
        </w:rPr>
        <w:t xml:space="preserve"> of </w:t>
      </w:r>
      <w:r>
        <w:rPr>
          <w:lang w:bidi="ar-SA"/>
        </w:rPr>
        <w:t>entire</w:t>
      </w:r>
      <w:r w:rsidR="00A4124F">
        <w:rPr>
          <w:lang w:bidi="ar-SA"/>
        </w:rPr>
        <w:t xml:space="preserve"> batches of </w:t>
      </w:r>
      <w:r w:rsidR="00EA2819">
        <w:rPr>
          <w:lang w:bidi="ar-SA"/>
        </w:rPr>
        <w:t>queen cells</w:t>
      </w:r>
      <w:r w:rsidR="00A4124F">
        <w:rPr>
          <w:lang w:bidi="ar-SA"/>
        </w:rPr>
        <w:t xml:space="preserve">.  </w:t>
      </w:r>
      <w:r>
        <w:rPr>
          <w:lang w:bidi="ar-SA"/>
        </w:rPr>
        <w:t xml:space="preserve"> Such failures could set a producer’s entire </w:t>
      </w:r>
      <w:r w:rsidR="00E5068A">
        <w:rPr>
          <w:lang w:bidi="ar-SA"/>
        </w:rPr>
        <w:t xml:space="preserve">delivery </w:t>
      </w:r>
      <w:r>
        <w:rPr>
          <w:lang w:bidi="ar-SA"/>
        </w:rPr>
        <w:t xml:space="preserve">schedule back for weeks during the critical early spring market for </w:t>
      </w:r>
      <w:r w:rsidR="006E18CF">
        <w:rPr>
          <w:lang w:bidi="ar-SA"/>
        </w:rPr>
        <w:t>queens (</w:t>
      </w:r>
      <w:r w:rsidR="0025597B">
        <w:rPr>
          <w:lang w:bidi="ar-SA"/>
        </w:rPr>
        <w:t>this is no reflection on California queens—the vas</w:t>
      </w:r>
      <w:r w:rsidR="008902EF">
        <w:rPr>
          <w:lang w:bidi="ar-SA"/>
        </w:rPr>
        <w:t>t majority of cell builders are</w:t>
      </w:r>
      <w:r w:rsidR="0025597B">
        <w:rPr>
          <w:lang w:bidi="ar-SA"/>
        </w:rPr>
        <w:t xml:space="preserve"> unaffected).  </w:t>
      </w:r>
    </w:p>
    <w:p w:rsidR="007377F8" w:rsidRDefault="0025597B" w:rsidP="00EA2819">
      <w:pPr>
        <w:rPr>
          <w:lang w:bidi="ar-SA"/>
        </w:rPr>
      </w:pPr>
      <w:r>
        <w:rPr>
          <w:lang w:bidi="ar-SA"/>
        </w:rPr>
        <w:t>The affected breeders noticed that s</w:t>
      </w:r>
      <w:r w:rsidR="00A4124F">
        <w:rPr>
          <w:lang w:bidi="ar-SA"/>
        </w:rPr>
        <w:t>uch failures appeared to be linked to</w:t>
      </w:r>
      <w:r w:rsidR="00EA2819">
        <w:rPr>
          <w:lang w:bidi="ar-SA"/>
        </w:rPr>
        <w:t xml:space="preserve"> combs of pollen </w:t>
      </w:r>
      <w:r w:rsidR="00A4124F">
        <w:rPr>
          <w:lang w:bidi="ar-SA"/>
        </w:rPr>
        <w:t>that had come</w:t>
      </w:r>
      <w:r w:rsidR="00EA2819">
        <w:rPr>
          <w:lang w:bidi="ar-SA"/>
        </w:rPr>
        <w:t xml:space="preserve"> from orchards </w:t>
      </w:r>
      <w:r w:rsidR="006F199D">
        <w:rPr>
          <w:lang w:bidi="ar-SA"/>
        </w:rPr>
        <w:t>that</w:t>
      </w:r>
      <w:r w:rsidR="00EA2819">
        <w:rPr>
          <w:lang w:bidi="ar-SA"/>
        </w:rPr>
        <w:t xml:space="preserve"> had been sprayed with the</w:t>
      </w:r>
      <w:r w:rsidR="008902EF">
        <w:rPr>
          <w:lang w:bidi="ar-SA"/>
        </w:rPr>
        <w:t xml:space="preserve"> recently-introduced</w:t>
      </w:r>
      <w:r w:rsidR="00EA2819">
        <w:rPr>
          <w:lang w:bidi="ar-SA"/>
        </w:rPr>
        <w:t xml:space="preserve"> fungicide</w:t>
      </w:r>
      <w:r>
        <w:rPr>
          <w:lang w:bidi="ar-SA"/>
        </w:rPr>
        <w:t xml:space="preserve"> Pristine</w:t>
      </w:r>
      <w:r w:rsidR="006F199D">
        <w:rPr>
          <w:lang w:bidi="ar-SA"/>
        </w:rPr>
        <w:t>.</w:t>
      </w:r>
      <w:r w:rsidR="00AB0F67">
        <w:rPr>
          <w:lang w:bidi="ar-SA"/>
        </w:rPr>
        <w:t xml:space="preserve">  </w:t>
      </w:r>
      <w:r w:rsidR="006F199D">
        <w:rPr>
          <w:lang w:bidi="ar-SA"/>
        </w:rPr>
        <w:t xml:space="preserve"> </w:t>
      </w:r>
      <w:r w:rsidR="007377F8">
        <w:rPr>
          <w:lang w:bidi="ar-SA"/>
        </w:rPr>
        <w:t>Beekeepers were already leery of fungicides,</w:t>
      </w:r>
      <w:r w:rsidR="00E65282">
        <w:rPr>
          <w:lang w:bidi="ar-SA"/>
        </w:rPr>
        <w:t xml:space="preserve"> after Eric Mussen’s warnings, </w:t>
      </w:r>
      <w:r w:rsidR="007377F8">
        <w:rPr>
          <w:lang w:bidi="ar-SA"/>
        </w:rPr>
        <w:t xml:space="preserve">especially since the Tucson Lab </w:t>
      </w:r>
      <w:r w:rsidR="00E65282">
        <w:rPr>
          <w:lang w:bidi="ar-SA"/>
        </w:rPr>
        <w:t>confirmed that some fungicides were toxic to bees [</w:t>
      </w:r>
      <w:r w:rsidR="00E65282">
        <w:rPr>
          <w:rStyle w:val="Appeldenotedefin"/>
          <w:lang w:bidi="ar-SA"/>
        </w:rPr>
        <w:endnoteReference w:id="2"/>
      </w:r>
      <w:r w:rsidR="00E65282">
        <w:rPr>
          <w:lang w:bidi="ar-SA"/>
        </w:rPr>
        <w:t>].</w:t>
      </w:r>
    </w:p>
    <w:p w:rsidR="00F44BA7" w:rsidRDefault="006F199D" w:rsidP="00EA2819">
      <w:pPr>
        <w:rPr>
          <w:lang w:bidi="ar-SA"/>
        </w:rPr>
      </w:pPr>
      <w:r>
        <w:rPr>
          <w:lang w:bidi="ar-SA"/>
        </w:rPr>
        <w:lastRenderedPageBreak/>
        <w:t xml:space="preserve"> Subsequent </w:t>
      </w:r>
      <w:r w:rsidR="00F44BA7">
        <w:rPr>
          <w:lang w:bidi="ar-SA"/>
        </w:rPr>
        <w:t xml:space="preserve">research by </w:t>
      </w:r>
      <w:r w:rsidR="00AB0F67">
        <w:rPr>
          <w:lang w:bidi="ar-SA"/>
        </w:rPr>
        <w:t xml:space="preserve">Dr. Gloria DeGrandi-Hoffman </w:t>
      </w:r>
      <w:r w:rsidR="00E5068A">
        <w:rPr>
          <w:lang w:bidi="ar-SA"/>
        </w:rPr>
        <w:t xml:space="preserve">‘s team </w:t>
      </w:r>
      <w:r w:rsidR="001E2364">
        <w:rPr>
          <w:lang w:bidi="ar-SA"/>
        </w:rPr>
        <w:t>suggested</w:t>
      </w:r>
      <w:r w:rsidR="00F44BA7">
        <w:rPr>
          <w:lang w:bidi="ar-SA"/>
        </w:rPr>
        <w:t xml:space="preserve"> that Pristine</w:t>
      </w:r>
      <w:r w:rsidR="001E2364">
        <w:rPr>
          <w:lang w:bidi="ar-SA"/>
        </w:rPr>
        <w:t xml:space="preserve"> might amplify the negative effects of the</w:t>
      </w:r>
      <w:r w:rsidR="00AB0F67">
        <w:rPr>
          <w:lang w:bidi="ar-SA"/>
        </w:rPr>
        <w:t xml:space="preserve"> </w:t>
      </w:r>
      <w:r w:rsidR="00E5068A">
        <w:rPr>
          <w:lang w:bidi="ar-SA"/>
        </w:rPr>
        <w:t xml:space="preserve">organophosphate </w:t>
      </w:r>
      <w:r w:rsidR="00AB0F67">
        <w:rPr>
          <w:lang w:bidi="ar-SA"/>
        </w:rPr>
        <w:t>insecticide</w:t>
      </w:r>
      <w:r w:rsidR="001E2364">
        <w:rPr>
          <w:lang w:bidi="ar-SA"/>
        </w:rPr>
        <w:t xml:space="preserve"> chlorpyrifos upon</w:t>
      </w:r>
      <w:r w:rsidR="00F44BA7">
        <w:rPr>
          <w:lang w:bidi="ar-SA"/>
        </w:rPr>
        <w:t xml:space="preserve"> bee nutrition, endosymbionts, and brood survival, including that of queen cells [</w:t>
      </w:r>
      <w:r w:rsidR="00F44BA7">
        <w:rPr>
          <w:rStyle w:val="Appeldenotedefin"/>
          <w:lang w:bidi="ar-SA"/>
        </w:rPr>
        <w:endnoteReference w:id="3"/>
      </w:r>
      <w:r w:rsidR="00F44BA7" w:rsidRPr="004F6489">
        <w:rPr>
          <w:vertAlign w:val="superscript"/>
          <w:lang w:bidi="ar-SA"/>
        </w:rPr>
        <w:t>,</w:t>
      </w:r>
      <w:r w:rsidR="00F44BA7">
        <w:rPr>
          <w:rStyle w:val="Appeldenotedefin"/>
          <w:lang w:bidi="ar-SA"/>
        </w:rPr>
        <w:endnoteReference w:id="4"/>
      </w:r>
      <w:r w:rsidR="00041DF3">
        <w:rPr>
          <w:vertAlign w:val="superscript"/>
          <w:lang w:bidi="ar-SA"/>
        </w:rPr>
        <w:t>,</w:t>
      </w:r>
      <w:r w:rsidR="00041DF3">
        <w:rPr>
          <w:rStyle w:val="Appeldenotedefin"/>
          <w:lang w:bidi="ar-SA"/>
        </w:rPr>
        <w:endnoteReference w:id="5"/>
      </w:r>
      <w:r w:rsidR="00F44BA7">
        <w:rPr>
          <w:lang w:bidi="ar-SA"/>
        </w:rPr>
        <w:t>].</w:t>
      </w:r>
      <w:r w:rsidR="00F44BA7">
        <w:t xml:space="preserve">   I</w:t>
      </w:r>
      <w:r w:rsidR="0025597B">
        <w:rPr>
          <w:lang w:bidi="ar-SA"/>
        </w:rPr>
        <w:t>t app</w:t>
      </w:r>
      <w:r w:rsidR="00F44BA7">
        <w:rPr>
          <w:lang w:bidi="ar-SA"/>
        </w:rPr>
        <w:t>eared to be a slam-dunk case against Pristine!</w:t>
      </w:r>
    </w:p>
    <w:p w:rsidR="00F44BA7" w:rsidRDefault="00F44BA7" w:rsidP="00EA2819">
      <w:pPr>
        <w:rPr>
          <w:lang w:bidi="ar-SA"/>
        </w:rPr>
      </w:pPr>
      <w:r>
        <w:rPr>
          <w:lang w:bidi="ar-SA"/>
        </w:rPr>
        <w:t>So t</w:t>
      </w:r>
      <w:r w:rsidR="00EA2819">
        <w:rPr>
          <w:lang w:bidi="ar-SA"/>
        </w:rPr>
        <w:t xml:space="preserve">he queen producers </w:t>
      </w:r>
      <w:r w:rsidR="00A4124F">
        <w:rPr>
          <w:lang w:bidi="ar-SA"/>
        </w:rPr>
        <w:t>put pressure on the growers not to use</w:t>
      </w:r>
      <w:r w:rsidR="00EA2819">
        <w:rPr>
          <w:lang w:bidi="ar-SA"/>
        </w:rPr>
        <w:t xml:space="preserve"> Pristine, which the growers then reported to their pest control advisers, </w:t>
      </w:r>
      <w:r w:rsidR="00A4124F">
        <w:rPr>
          <w:lang w:bidi="ar-SA"/>
        </w:rPr>
        <w:t xml:space="preserve">who </w:t>
      </w:r>
      <w:r w:rsidR="001E2364">
        <w:rPr>
          <w:lang w:bidi="ar-SA"/>
        </w:rPr>
        <w:t>told</w:t>
      </w:r>
      <w:r w:rsidR="00A4124F">
        <w:rPr>
          <w:lang w:bidi="ar-SA"/>
        </w:rPr>
        <w:t xml:space="preserve"> the</w:t>
      </w:r>
      <w:r w:rsidR="00EA2819">
        <w:rPr>
          <w:lang w:bidi="ar-SA"/>
        </w:rPr>
        <w:t xml:space="preserve"> salesmen for the product.</w:t>
      </w:r>
      <w:r>
        <w:rPr>
          <w:lang w:bidi="ar-SA"/>
        </w:rPr>
        <w:t xml:space="preserve">  </w:t>
      </w:r>
      <w:r w:rsidR="00EA2819">
        <w:rPr>
          <w:lang w:bidi="ar-SA"/>
        </w:rPr>
        <w:t>This of course got the attention of the manufacturer, BASF, who commendably</w:t>
      </w:r>
      <w:r>
        <w:rPr>
          <w:lang w:bidi="ar-SA"/>
        </w:rPr>
        <w:t xml:space="preserve"> sent out representatives to work with the queen breeders.</w:t>
      </w:r>
    </w:p>
    <w:p w:rsidR="00EA2819" w:rsidRDefault="006F199D" w:rsidP="00EA2819">
      <w:r>
        <w:rPr>
          <w:lang w:bidi="ar-SA"/>
        </w:rPr>
        <w:t>What appeared to be an airtight</w:t>
      </w:r>
      <w:r w:rsidR="00F44BA7">
        <w:rPr>
          <w:lang w:bidi="ar-SA"/>
        </w:rPr>
        <w:t xml:space="preserve"> case against </w:t>
      </w:r>
      <w:r>
        <w:rPr>
          <w:lang w:bidi="ar-SA"/>
        </w:rPr>
        <w:t>Pristine actually had some serious holes</w:t>
      </w:r>
      <w:r w:rsidR="00F44BA7">
        <w:rPr>
          <w:lang w:bidi="ar-SA"/>
        </w:rPr>
        <w:t xml:space="preserve">.  For one, </w:t>
      </w:r>
      <w:r w:rsidR="000A3356">
        <w:rPr>
          <w:lang w:bidi="ar-SA"/>
        </w:rPr>
        <w:t>BASF showed us</w:t>
      </w:r>
      <w:r>
        <w:rPr>
          <w:lang w:bidi="ar-SA"/>
        </w:rPr>
        <w:t xml:space="preserve"> data from their research</w:t>
      </w:r>
      <w:r w:rsidR="00F44BA7">
        <w:rPr>
          <w:lang w:bidi="ar-SA"/>
        </w:rPr>
        <w:t xml:space="preserve"> which indic</w:t>
      </w:r>
      <w:r w:rsidR="000A3356">
        <w:rPr>
          <w:lang w:bidi="ar-SA"/>
        </w:rPr>
        <w:t xml:space="preserve">ated that Pristine, at field realistic doses, did </w:t>
      </w:r>
      <w:r w:rsidR="000A3356">
        <w:rPr>
          <w:u w:val="single"/>
          <w:lang w:bidi="ar-SA"/>
        </w:rPr>
        <w:t>not</w:t>
      </w:r>
      <w:r w:rsidR="000A3356">
        <w:rPr>
          <w:lang w:bidi="ar-SA"/>
        </w:rPr>
        <w:t xml:space="preserve"> kill brood.  Furthermore, </w:t>
      </w:r>
      <w:r>
        <w:rPr>
          <w:lang w:bidi="ar-SA"/>
        </w:rPr>
        <w:t xml:space="preserve">plenty of healthy cells were being produced from pollen that </w:t>
      </w:r>
      <w:r>
        <w:rPr>
          <w:u w:val="single"/>
          <w:lang w:bidi="ar-SA"/>
        </w:rPr>
        <w:t>did</w:t>
      </w:r>
      <w:r>
        <w:rPr>
          <w:lang w:bidi="ar-SA"/>
        </w:rPr>
        <w:t xml:space="preserve"> contain residues of Pristine.</w:t>
      </w:r>
      <w:r w:rsidR="000A3356">
        <w:rPr>
          <w:lang w:bidi="ar-SA"/>
        </w:rPr>
        <w:t xml:space="preserve"> </w:t>
      </w:r>
      <w:r w:rsidR="00F44BA7">
        <w:rPr>
          <w:lang w:bidi="ar-SA"/>
        </w:rPr>
        <w:t xml:space="preserve"> </w:t>
      </w:r>
      <w:r w:rsidR="00F44BA7">
        <w:t>So we had opposing</w:t>
      </w:r>
      <w:r w:rsidR="000A3356">
        <w:t xml:space="preserve"> evidence</w:t>
      </w:r>
      <w:r w:rsidR="00F44BA7">
        <w:t xml:space="preserve"> as to whether</w:t>
      </w:r>
      <w:r w:rsidR="000A3356">
        <w:t xml:space="preserve"> or not</w:t>
      </w:r>
      <w:r w:rsidR="00F44BA7">
        <w:t xml:space="preserve"> Pristine </w:t>
      </w:r>
      <w:r w:rsidR="000A3356">
        <w:t>was actually the problem</w:t>
      </w:r>
      <w:r w:rsidR="00F44BA7">
        <w:t>.</w:t>
      </w:r>
    </w:p>
    <w:p w:rsidR="001E2364" w:rsidRDefault="001E2364" w:rsidP="00015D83">
      <w:pPr>
        <w:pStyle w:val="Titre2"/>
      </w:pPr>
      <w:r>
        <w:t>judging the case</w:t>
      </w:r>
    </w:p>
    <w:p w:rsidR="00EA2819" w:rsidRDefault="00EA2819" w:rsidP="00EA2819">
      <w:pPr>
        <w:rPr>
          <w:lang w:bidi="ar-SA"/>
        </w:rPr>
      </w:pPr>
      <w:r>
        <w:rPr>
          <w:lang w:bidi="ar-SA"/>
        </w:rPr>
        <w:t>This is where it is useful to apply Koch</w:t>
      </w:r>
      <w:r w:rsidR="006A2206">
        <w:rPr>
          <w:lang w:bidi="ar-SA"/>
        </w:rPr>
        <w:t>’s Postulates [</w:t>
      </w:r>
      <w:r w:rsidR="006A2206">
        <w:rPr>
          <w:rStyle w:val="Appeldenotedefin"/>
          <w:lang w:bidi="ar-SA"/>
        </w:rPr>
        <w:endnoteReference w:id="6"/>
      </w:r>
      <w:r w:rsidR="006A2206">
        <w:rPr>
          <w:lang w:bidi="ar-SA"/>
        </w:rPr>
        <w:t>]</w:t>
      </w:r>
      <w:r>
        <w:rPr>
          <w:lang w:bidi="ar-SA"/>
        </w:rPr>
        <w:t xml:space="preserve">.  The first question was whether Pristine was always associated with the unusual queen failures.  Unfortunately, </w:t>
      </w:r>
      <w:r w:rsidR="006F199D">
        <w:rPr>
          <w:lang w:bidi="ar-SA"/>
        </w:rPr>
        <w:t>those</w:t>
      </w:r>
      <w:r>
        <w:rPr>
          <w:lang w:bidi="ar-SA"/>
        </w:rPr>
        <w:t xml:space="preserve"> failures were sporadic, and samples of beebread had </w:t>
      </w:r>
      <w:r w:rsidR="006A2206">
        <w:rPr>
          <w:lang w:bidi="ar-SA"/>
        </w:rPr>
        <w:t xml:space="preserve">generally </w:t>
      </w:r>
      <w:r>
        <w:rPr>
          <w:lang w:bidi="ar-SA"/>
        </w:rPr>
        <w:t>not been taken, which made it harder to link residues of the active ingredient to the problem.</w:t>
      </w:r>
      <w:r w:rsidR="000A3356">
        <w:rPr>
          <w:lang w:bidi="ar-SA"/>
        </w:rPr>
        <w:t xml:space="preserve">  An</w:t>
      </w:r>
      <w:r w:rsidR="006F199D">
        <w:rPr>
          <w:lang w:bidi="ar-SA"/>
        </w:rPr>
        <w:t>d it was really hard to tell which hive</w:t>
      </w:r>
      <w:r w:rsidR="000A3356">
        <w:rPr>
          <w:lang w:bidi="ar-SA"/>
        </w:rPr>
        <w:t xml:space="preserve"> had been exposed to what, since there are often several almond growers </w:t>
      </w:r>
      <w:r w:rsidR="001E2364">
        <w:rPr>
          <w:lang w:bidi="ar-SA"/>
        </w:rPr>
        <w:t>within flight range of any hive, and queen producers bring in combs from the field to stock their cell builders.</w:t>
      </w:r>
      <w:r>
        <w:rPr>
          <w:lang w:bidi="ar-SA"/>
        </w:rPr>
        <w:t xml:space="preserve"> </w:t>
      </w:r>
      <w:r w:rsidR="001E2364">
        <w:rPr>
          <w:lang w:bidi="ar-SA"/>
        </w:rPr>
        <w:t xml:space="preserve">  So much for direct linking evidence.</w:t>
      </w:r>
    </w:p>
    <w:p w:rsidR="004F6FE8" w:rsidRDefault="000A3356" w:rsidP="00A62F91">
      <w:r>
        <w:rPr>
          <w:lang w:bidi="ar-SA"/>
        </w:rPr>
        <w:t>This is where California Pesticide Use Reports might shed some light.  California has the best pesticide use reporting in the nation, with every commercial application recorded by applicator, date, crop, and location.</w:t>
      </w:r>
      <w:r w:rsidR="00E57562">
        <w:rPr>
          <w:lang w:bidi="ar-SA"/>
        </w:rPr>
        <w:t xml:space="preserve">  These reports are summarized in an open data base, with more detail available from the local ag commissioners (who, in Northern California are very supportive of the beekeeping industry).  I’ve graphed out the monthly application rates of pesticides on almonds below (Fig. 2).</w:t>
      </w:r>
    </w:p>
    <w:p w:rsidR="004F6FE8" w:rsidRDefault="004F6FE8" w:rsidP="00154D1C">
      <w:pPr>
        <w:pStyle w:val="Figure"/>
      </w:pPr>
      <w:r>
        <w:rPr>
          <w:noProof/>
          <w:lang w:val="fr-FR" w:eastAsia="fr-FR"/>
        </w:rPr>
        <w:drawing>
          <wp:inline distT="0" distB="0" distL="0" distR="0">
            <wp:extent cx="6502141" cy="2003261"/>
            <wp:effectExtent l="19050" t="19050" r="12959" b="16039"/>
            <wp:docPr id="3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6504757" cy="2004067"/>
                    </a:xfrm>
                    <a:prstGeom prst="rect">
                      <a:avLst/>
                    </a:prstGeom>
                    <a:noFill/>
                    <a:ln>
                      <a:solidFill>
                        <a:schemeClr val="tx1"/>
                      </a:solidFill>
                    </a:ln>
                  </pic:spPr>
                </pic:pic>
              </a:graphicData>
            </a:graphic>
          </wp:inline>
        </w:drawing>
      </w:r>
    </w:p>
    <w:p w:rsidR="00E57562" w:rsidRDefault="00E57562" w:rsidP="00E57562">
      <w:pPr>
        <w:pStyle w:val="Figure"/>
      </w:pPr>
      <w:r>
        <w:t xml:space="preserve">Figure 2.  </w:t>
      </w:r>
      <w:r w:rsidR="00081CBF">
        <w:t>Plot</w:t>
      </w:r>
      <w:r>
        <w:t xml:space="preserve"> of applications of the major pesticides during almond bloom periods (in pink) for </w:t>
      </w:r>
      <w:r w:rsidR="00154D1C">
        <w:t>2004</w:t>
      </w:r>
      <w:r>
        <w:sym w:font="Symbol" w:char="F02D"/>
      </w:r>
      <w:r>
        <w:t>2010</w:t>
      </w:r>
      <w:r w:rsidR="001E2364">
        <w:t xml:space="preserve"> (I actually plotted back to 2000 for reference, but the graph was too large for the page)</w:t>
      </w:r>
      <w:r>
        <w:t xml:space="preserve">.  The </w:t>
      </w:r>
      <w:r>
        <w:lastRenderedPageBreak/>
        <w:t xml:space="preserve">horizontal lines </w:t>
      </w:r>
      <w:r w:rsidR="00154D1C">
        <w:t xml:space="preserve">indicate </w:t>
      </w:r>
      <w:r w:rsidR="00E61847">
        <w:t>each</w:t>
      </w:r>
      <w:r w:rsidR="00154D1C">
        <w:t>100,000 lbs</w:t>
      </w:r>
      <w:r w:rsidR="00E61847">
        <w:t xml:space="preserve"> of fungicide applied.</w:t>
      </w:r>
      <w:r w:rsidR="00154D1C">
        <w:t>.  I apologize for the small detail, but you can see that the amount of other fungicides (black) dwarfs that of Pristine (green), which was first applied in 2004.  I also broke o</w:t>
      </w:r>
      <w:r w:rsidR="00A62F91">
        <w:t>ut the fungicide Bravo (maroon)</w:t>
      </w:r>
      <w:r w:rsidR="00154D1C">
        <w:t xml:space="preserve"> and the organosilicone surfactants (blue), both of which saw increased application after 2004.  </w:t>
      </w:r>
      <w:r>
        <w:t xml:space="preserve">Thanks to Dr. Reed Johnson for </w:t>
      </w:r>
      <w:r w:rsidR="00E61847">
        <w:t>supplying me the original database from California DPR.</w:t>
      </w:r>
    </w:p>
    <w:p w:rsidR="0087695F" w:rsidRDefault="004F6FE8" w:rsidP="004F6FE8">
      <w:r>
        <w:t xml:space="preserve">The queen producers started complaining about lost cells </w:t>
      </w:r>
      <w:r w:rsidR="00CA3DC9">
        <w:t>around 2008</w:t>
      </w:r>
      <w:r>
        <w:t>.</w:t>
      </w:r>
      <w:r w:rsidR="001B6792">
        <w:t xml:space="preserve">  Note that little Pristine was applied statewide that year—far less than in 2005 and 2006.  However, the breeders are not </w:t>
      </w:r>
      <w:r w:rsidR="00053832">
        <w:t xml:space="preserve">necessarily </w:t>
      </w:r>
      <w:r w:rsidR="001B6792">
        <w:t xml:space="preserve">affected by statewide use, but rather </w:t>
      </w:r>
      <w:r w:rsidR="00053832">
        <w:t xml:space="preserve">only </w:t>
      </w:r>
      <w:r w:rsidR="00A62F91">
        <w:t>by applications</w:t>
      </w:r>
      <w:r w:rsidR="001B6792">
        <w:t xml:space="preserve"> immediately adjacent to their hives.  </w:t>
      </w:r>
      <w:r w:rsidR="0087695F">
        <w:t>I have not yet gotten that data</w:t>
      </w:r>
      <w:r w:rsidR="00A62F91">
        <w:t xml:space="preserve"> for Pristine</w:t>
      </w:r>
      <w:r w:rsidR="0087695F">
        <w:t>, but some of the queen producers are also almon</w:t>
      </w:r>
      <w:r w:rsidR="00E61847">
        <w:t>d growers, so they generally knew what pesticides we</w:t>
      </w:r>
      <w:r w:rsidR="0087695F">
        <w:t>re being applied (or so they thought).</w:t>
      </w:r>
    </w:p>
    <w:p w:rsidR="006A2206" w:rsidRDefault="006A2206" w:rsidP="006A2206">
      <w:pPr>
        <w:rPr>
          <w:lang w:bidi="ar-SA"/>
        </w:rPr>
      </w:pPr>
      <w:r>
        <w:rPr>
          <w:lang w:bidi="ar-SA"/>
        </w:rPr>
        <w:t xml:space="preserve"> </w:t>
      </w:r>
      <w:r w:rsidR="001B6792">
        <w:rPr>
          <w:lang w:bidi="ar-SA"/>
        </w:rPr>
        <w:t>L</w:t>
      </w:r>
      <w:r w:rsidR="00E57562">
        <w:rPr>
          <w:lang w:bidi="ar-SA"/>
        </w:rPr>
        <w:t>ast season, BASF</w:t>
      </w:r>
      <w:r w:rsidR="001B6792">
        <w:rPr>
          <w:lang w:bidi="ar-SA"/>
        </w:rPr>
        <w:t xml:space="preserve"> stepped up their efforts, and</w:t>
      </w:r>
      <w:r w:rsidR="00E57562">
        <w:rPr>
          <w:lang w:bidi="ar-SA"/>
        </w:rPr>
        <w:t xml:space="preserve"> sent scientist Christof Schneider over to </w:t>
      </w:r>
      <w:r>
        <w:rPr>
          <w:lang w:bidi="ar-SA"/>
        </w:rPr>
        <w:t>California to work with the queen producers and to take samples</w:t>
      </w:r>
      <w:r w:rsidR="001B6792">
        <w:rPr>
          <w:lang w:bidi="ar-SA"/>
        </w:rPr>
        <w:t xml:space="preserve"> of pollen and beebread</w:t>
      </w:r>
      <w:r>
        <w:rPr>
          <w:lang w:bidi="ar-SA"/>
        </w:rPr>
        <w:t xml:space="preserve">.  Sure enough, residues of Pristine could often be found in pollen, </w:t>
      </w:r>
      <w:r w:rsidRPr="006A2206">
        <w:rPr>
          <w:lang w:bidi="ar-SA"/>
        </w:rPr>
        <w:t>but not in the royal jelly</w:t>
      </w:r>
      <w:r>
        <w:rPr>
          <w:lang w:bidi="ar-SA"/>
        </w:rPr>
        <w:t>, suggesting that there would be little</w:t>
      </w:r>
      <w:r w:rsidR="00E61847">
        <w:rPr>
          <w:lang w:bidi="ar-SA"/>
        </w:rPr>
        <w:t xml:space="preserve"> actual</w:t>
      </w:r>
      <w:r>
        <w:rPr>
          <w:lang w:bidi="ar-SA"/>
        </w:rPr>
        <w:t xml:space="preserve"> exposure to queen larvae</w:t>
      </w:r>
      <w:r w:rsidRPr="006A2206">
        <w:rPr>
          <w:lang w:bidi="ar-SA"/>
        </w:rPr>
        <w:t>.</w:t>
      </w:r>
    </w:p>
    <w:p w:rsidR="006A2206" w:rsidRDefault="001B6792" w:rsidP="006A2206">
      <w:pPr>
        <w:rPr>
          <w:lang w:bidi="ar-SA"/>
        </w:rPr>
      </w:pPr>
      <w:r>
        <w:rPr>
          <w:lang w:bidi="ar-SA"/>
        </w:rPr>
        <w:t xml:space="preserve">BASF </w:t>
      </w:r>
      <w:r w:rsidR="00A62F91">
        <w:rPr>
          <w:lang w:bidi="ar-SA"/>
        </w:rPr>
        <w:t xml:space="preserve">then </w:t>
      </w:r>
      <w:r>
        <w:rPr>
          <w:lang w:bidi="ar-SA"/>
        </w:rPr>
        <w:t>went a step further, and attempted to fulfill</w:t>
      </w:r>
      <w:r w:rsidR="006A2206">
        <w:rPr>
          <w:lang w:bidi="ar-SA"/>
        </w:rPr>
        <w:t xml:space="preserve"> Koch’s </w:t>
      </w:r>
      <w:r w:rsidR="00053832">
        <w:rPr>
          <w:lang w:bidi="ar-SA"/>
        </w:rPr>
        <w:t>third postulate</w:t>
      </w:r>
      <w:r w:rsidR="006A2206">
        <w:rPr>
          <w:lang w:bidi="ar-SA"/>
        </w:rPr>
        <w:t xml:space="preserve"> </w:t>
      </w:r>
      <w:r>
        <w:rPr>
          <w:lang w:bidi="ar-SA"/>
        </w:rPr>
        <w:t>to see if they could experimentally create</w:t>
      </w:r>
      <w:r w:rsidR="006A2206">
        <w:rPr>
          <w:lang w:bidi="ar-SA"/>
        </w:rPr>
        <w:t xml:space="preserve"> queen cell failure by intentionally feeding </w:t>
      </w:r>
      <w:r>
        <w:rPr>
          <w:lang w:bidi="ar-SA"/>
        </w:rPr>
        <w:t>Pristine to cell</w:t>
      </w:r>
      <w:r w:rsidR="006A2206">
        <w:rPr>
          <w:lang w:bidi="ar-SA"/>
        </w:rPr>
        <w:t xml:space="preserve"> </w:t>
      </w:r>
      <w:r>
        <w:rPr>
          <w:lang w:bidi="ar-SA"/>
        </w:rPr>
        <w:t>builder colonies</w:t>
      </w:r>
      <w:r w:rsidR="006A2206">
        <w:rPr>
          <w:lang w:bidi="ar-SA"/>
        </w:rPr>
        <w:t xml:space="preserve">.  </w:t>
      </w:r>
      <w:r>
        <w:rPr>
          <w:lang w:bidi="ar-SA"/>
        </w:rPr>
        <w:t>They</w:t>
      </w:r>
      <w:r w:rsidR="006A2206">
        <w:rPr>
          <w:lang w:bidi="ar-SA"/>
        </w:rPr>
        <w:t xml:space="preserve"> spent a </w:t>
      </w:r>
      <w:r>
        <w:rPr>
          <w:lang w:bidi="ar-SA"/>
        </w:rPr>
        <w:t>lot of money</w:t>
      </w:r>
      <w:r w:rsidR="006A2206">
        <w:rPr>
          <w:lang w:bidi="ar-SA"/>
        </w:rPr>
        <w:t xml:space="preserve"> last summer to run a “semi field” trial in which they</w:t>
      </w:r>
      <w:r>
        <w:rPr>
          <w:lang w:bidi="ar-SA"/>
        </w:rPr>
        <w:t xml:space="preserve"> grew flowering phacelia in hoop houses, sprayed it </w:t>
      </w:r>
      <w:r w:rsidR="00081CBF">
        <w:rPr>
          <w:lang w:bidi="ar-SA"/>
        </w:rPr>
        <w:t xml:space="preserve">during bloom </w:t>
      </w:r>
      <w:r>
        <w:rPr>
          <w:lang w:bidi="ar-SA"/>
        </w:rPr>
        <w:t>with Pristine, and then</w:t>
      </w:r>
      <w:r w:rsidR="006A2206">
        <w:rPr>
          <w:lang w:bidi="ar-SA"/>
        </w:rPr>
        <w:t xml:space="preserve"> set up cell builder</w:t>
      </w:r>
      <w:r w:rsidR="00081CBF">
        <w:rPr>
          <w:lang w:bidi="ar-SA"/>
        </w:rPr>
        <w:t xml:space="preserve"> colonies inside the </w:t>
      </w:r>
      <w:r w:rsidR="00E61847">
        <w:rPr>
          <w:lang w:bidi="ar-SA"/>
        </w:rPr>
        <w:t>tunnels</w:t>
      </w:r>
      <w:r w:rsidR="006A2206">
        <w:rPr>
          <w:lang w:bidi="ar-SA"/>
        </w:rPr>
        <w:t xml:space="preserve">.  Again, it was easy to detect residues of the active ingredients in the beebread, but not in the royal jelly.  </w:t>
      </w:r>
      <w:r w:rsidR="006A2206" w:rsidRPr="006A2206">
        <w:rPr>
          <w:b/>
          <w:i/>
          <w:lang w:bidi="ar-SA"/>
        </w:rPr>
        <w:t>Most notably, the cell builders had no trouble producing healthy queens.</w:t>
      </w:r>
      <w:r w:rsidR="006A2206">
        <w:rPr>
          <w:lang w:bidi="ar-SA"/>
        </w:rPr>
        <w:t xml:space="preserve">  This finding </w:t>
      </w:r>
      <w:r w:rsidR="00A62F91">
        <w:rPr>
          <w:lang w:bidi="ar-SA"/>
        </w:rPr>
        <w:t>forced</w:t>
      </w:r>
      <w:r w:rsidR="006A2206">
        <w:rPr>
          <w:lang w:bidi="ar-SA"/>
        </w:rPr>
        <w:t xml:space="preserve"> us</w:t>
      </w:r>
      <w:r w:rsidR="00A62F91">
        <w:rPr>
          <w:lang w:bidi="ar-SA"/>
        </w:rPr>
        <w:t xml:space="preserve"> to</w:t>
      </w:r>
      <w:r w:rsidR="006A2206">
        <w:rPr>
          <w:lang w:bidi="ar-SA"/>
        </w:rPr>
        <w:t xml:space="preserve"> question whether the case against Pristine was as solid as we had assumed.  So what else could be causing the queen cell failures?</w:t>
      </w:r>
    </w:p>
    <w:p w:rsidR="00E61847" w:rsidRPr="006A2206" w:rsidRDefault="00E61847" w:rsidP="00015D83">
      <w:pPr>
        <w:pStyle w:val="Titre2"/>
      </w:pPr>
      <w:r>
        <w:t>a new clue!</w:t>
      </w:r>
    </w:p>
    <w:p w:rsidR="00E61847" w:rsidRDefault="006A2206" w:rsidP="0063630F">
      <w:pPr>
        <w:rPr>
          <w:lang w:bidi="ar-SA"/>
        </w:rPr>
      </w:pPr>
      <w:r>
        <w:rPr>
          <w:lang w:bidi="ar-SA"/>
        </w:rPr>
        <w:t>At this year’s C</w:t>
      </w:r>
      <w:r w:rsidR="00DB1DFB">
        <w:rPr>
          <w:lang w:bidi="ar-SA"/>
        </w:rPr>
        <w:t>alifornia Beekeepers</w:t>
      </w:r>
      <w:r>
        <w:rPr>
          <w:lang w:bidi="ar-SA"/>
        </w:rPr>
        <w:t xml:space="preserve"> convention,</w:t>
      </w:r>
      <w:r w:rsidR="00325787" w:rsidRPr="00325787">
        <w:rPr>
          <w:lang w:bidi="ar-SA"/>
        </w:rPr>
        <w:t xml:space="preserve"> </w:t>
      </w:r>
      <w:r w:rsidR="00325787">
        <w:rPr>
          <w:lang w:bidi="ar-SA"/>
        </w:rPr>
        <w:t>I had the chance to review results from pesticide analyses of beebread samples from colonies that the queen producers had deployed in almond orchards during bloom</w:t>
      </w:r>
      <w:r w:rsidR="00E61847">
        <w:rPr>
          <w:lang w:bidi="ar-SA"/>
        </w:rPr>
        <w:t xml:space="preserve"> last year</w:t>
      </w:r>
      <w:r w:rsidR="00325787">
        <w:rPr>
          <w:lang w:bidi="ar-SA"/>
        </w:rPr>
        <w:t xml:space="preserve">. </w:t>
      </w:r>
      <w:r>
        <w:rPr>
          <w:lang w:bidi="ar-SA"/>
        </w:rPr>
        <w:t xml:space="preserve">   A few </w:t>
      </w:r>
      <w:r w:rsidR="00081CBF">
        <w:rPr>
          <w:lang w:bidi="ar-SA"/>
        </w:rPr>
        <w:t>items</w:t>
      </w:r>
      <w:r w:rsidR="00E61847">
        <w:rPr>
          <w:lang w:bidi="ar-SA"/>
        </w:rPr>
        <w:t xml:space="preserve"> caught my attention:</w:t>
      </w:r>
    </w:p>
    <w:p w:rsidR="00E61847" w:rsidRDefault="00081CBF" w:rsidP="00E61847">
      <w:pPr>
        <w:pStyle w:val="Paragraphedeliste"/>
        <w:numPr>
          <w:ilvl w:val="0"/>
          <w:numId w:val="4"/>
        </w:numPr>
        <w:ind w:left="450" w:hanging="450"/>
        <w:rPr>
          <w:lang w:bidi="ar-SA"/>
        </w:rPr>
      </w:pPr>
      <w:r w:rsidRPr="00E61847">
        <w:rPr>
          <w:b/>
          <w:i/>
          <w:lang w:bidi="ar-SA"/>
        </w:rPr>
        <w:t>In the first place, the California queen breeders have</w:t>
      </w:r>
      <w:r w:rsidR="001B0D03" w:rsidRPr="00E61847">
        <w:rPr>
          <w:b/>
          <w:i/>
          <w:lang w:bidi="ar-SA"/>
        </w:rPr>
        <w:t xml:space="preserve"> relatively pesticide-free comb</w:t>
      </w:r>
      <w:r w:rsidR="00025F10">
        <w:rPr>
          <w:b/>
          <w:i/>
          <w:lang w:bidi="ar-SA"/>
        </w:rPr>
        <w:t xml:space="preserve">.  </w:t>
      </w:r>
      <w:r w:rsidR="00025F10">
        <w:rPr>
          <w:lang w:bidi="ar-SA"/>
        </w:rPr>
        <w:t>T</w:t>
      </w:r>
      <w:r w:rsidR="001B0D03">
        <w:rPr>
          <w:lang w:bidi="ar-SA"/>
        </w:rPr>
        <w:t xml:space="preserve">he breeders go out of their way to minimize </w:t>
      </w:r>
      <w:r w:rsidR="00025F10">
        <w:rPr>
          <w:lang w:bidi="ar-SA"/>
        </w:rPr>
        <w:t>pesticide and miticide residues, to the extent that they hold hives back from pollination to get “clean” combs of beebread</w:t>
      </w:r>
      <w:r w:rsidR="001B0D03">
        <w:rPr>
          <w:lang w:bidi="ar-SA"/>
        </w:rPr>
        <w:t>.</w:t>
      </w:r>
      <w:r>
        <w:rPr>
          <w:lang w:bidi="ar-SA"/>
        </w:rPr>
        <w:t xml:space="preserve">  </w:t>
      </w:r>
    </w:p>
    <w:p w:rsidR="00E61847" w:rsidRDefault="00A62F91" w:rsidP="00E61847">
      <w:pPr>
        <w:pStyle w:val="Paragraphedeliste"/>
        <w:numPr>
          <w:ilvl w:val="0"/>
          <w:numId w:val="4"/>
        </w:numPr>
        <w:ind w:left="450" w:hanging="450"/>
        <w:rPr>
          <w:lang w:bidi="ar-SA"/>
        </w:rPr>
      </w:pPr>
      <w:r>
        <w:rPr>
          <w:lang w:bidi="ar-SA"/>
        </w:rPr>
        <w:t>Surprisingly</w:t>
      </w:r>
      <w:r w:rsidR="001B0D03">
        <w:rPr>
          <w:lang w:bidi="ar-SA"/>
        </w:rPr>
        <w:t xml:space="preserve"> though</w:t>
      </w:r>
      <w:r>
        <w:rPr>
          <w:lang w:bidi="ar-SA"/>
        </w:rPr>
        <w:t>,</w:t>
      </w:r>
      <w:r w:rsidR="006A2206">
        <w:rPr>
          <w:lang w:bidi="ar-SA"/>
        </w:rPr>
        <w:t xml:space="preserve"> the beebread </w:t>
      </w:r>
      <w:r>
        <w:rPr>
          <w:lang w:bidi="ar-SA"/>
        </w:rPr>
        <w:t xml:space="preserve">often </w:t>
      </w:r>
      <w:r w:rsidR="00081CBF">
        <w:rPr>
          <w:lang w:bidi="ar-SA"/>
        </w:rPr>
        <w:t>still showed</w:t>
      </w:r>
      <w:r w:rsidR="006A2206">
        <w:rPr>
          <w:lang w:bidi="ar-SA"/>
        </w:rPr>
        <w:t xml:space="preserve"> residues of coumaphos and fluvalinate, despite the fact that the producers hadn’t used those miticides in years!</w:t>
      </w:r>
      <w:r w:rsidR="00BE6388">
        <w:rPr>
          <w:lang w:bidi="ar-SA"/>
        </w:rPr>
        <w:t xml:space="preserve">  </w:t>
      </w:r>
    </w:p>
    <w:p w:rsidR="00E61847" w:rsidRDefault="00BE6388" w:rsidP="00E61847">
      <w:pPr>
        <w:pStyle w:val="Paragraphedeliste"/>
        <w:numPr>
          <w:ilvl w:val="0"/>
          <w:numId w:val="4"/>
        </w:numPr>
        <w:ind w:left="450" w:hanging="450"/>
        <w:rPr>
          <w:lang w:bidi="ar-SA"/>
        </w:rPr>
      </w:pPr>
      <w:r>
        <w:rPr>
          <w:lang w:bidi="ar-SA"/>
        </w:rPr>
        <w:t xml:space="preserve">There were also </w:t>
      </w:r>
      <w:r w:rsidR="00E61847">
        <w:rPr>
          <w:lang w:bidi="ar-SA"/>
        </w:rPr>
        <w:t>residues of various</w:t>
      </w:r>
      <w:r>
        <w:rPr>
          <w:lang w:bidi="ar-SA"/>
        </w:rPr>
        <w:t xml:space="preserve"> other pesticides.</w:t>
      </w:r>
      <w:r w:rsidR="006A2206">
        <w:rPr>
          <w:lang w:bidi="ar-SA"/>
        </w:rPr>
        <w:t xml:space="preserve">  </w:t>
      </w:r>
    </w:p>
    <w:p w:rsidR="0063630F" w:rsidRDefault="006A2206" w:rsidP="00E61847">
      <w:pPr>
        <w:pStyle w:val="Paragraphedeliste"/>
        <w:numPr>
          <w:ilvl w:val="0"/>
          <w:numId w:val="4"/>
        </w:numPr>
        <w:ind w:left="450" w:hanging="450"/>
        <w:rPr>
          <w:lang w:bidi="ar-SA"/>
        </w:rPr>
      </w:pPr>
      <w:r w:rsidRPr="00E61847">
        <w:rPr>
          <w:b/>
          <w:i/>
          <w:lang w:bidi="ar-SA"/>
        </w:rPr>
        <w:t>But the real red flag was the unexpected presence of an “insect growth regulator”!</w:t>
      </w:r>
      <w:r>
        <w:rPr>
          <w:lang w:bidi="ar-SA"/>
        </w:rPr>
        <w:t xml:space="preserve">  This surprising discovery suggested a new suspect.  An insect growth regulator (IGR), as its name implies, could well be harmless to adult bees, but might prevent qu</w:t>
      </w:r>
      <w:r w:rsidR="006E18CF">
        <w:rPr>
          <w:lang w:bidi="ar-SA"/>
        </w:rPr>
        <w:t>een pupae from being able to mo</w:t>
      </w:r>
      <w:r>
        <w:rPr>
          <w:lang w:bidi="ar-SA"/>
        </w:rPr>
        <w:t xml:space="preserve">lt into adults!  </w:t>
      </w:r>
    </w:p>
    <w:p w:rsidR="00946F3A" w:rsidRDefault="00890A17" w:rsidP="006A2206">
      <w:pPr>
        <w:rPr>
          <w:lang w:bidi="ar-SA"/>
        </w:rPr>
      </w:pPr>
      <w:r>
        <w:rPr>
          <w:noProof/>
          <w:lang w:val="fr-FR" w:eastAsia="fr-FR" w:bidi="ar-SA"/>
        </w:rPr>
        <w:lastRenderedPageBreak/>
        <mc:AlternateContent>
          <mc:Choice Requires="wps">
            <w:drawing>
              <wp:inline distT="0" distB="0" distL="0" distR="0">
                <wp:extent cx="5311775" cy="1037590"/>
                <wp:effectExtent l="9525" t="9525" r="12700" b="1016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1775" cy="5650230"/>
                        </a:xfrm>
                        <a:prstGeom prst="rect">
                          <a:avLst/>
                        </a:prstGeom>
                        <a:solidFill>
                          <a:srgbClr val="FFFFFF"/>
                        </a:solidFill>
                        <a:ln w="9525">
                          <a:solidFill>
                            <a:srgbClr val="000000"/>
                          </a:solidFill>
                          <a:miter lim="800000"/>
                          <a:headEnd/>
                          <a:tailEnd/>
                        </a:ln>
                      </wps:spPr>
                      <wps:txbx>
                        <w:txbxContent>
                          <w:p w:rsidR="00946F3A" w:rsidRDefault="00946F3A" w:rsidP="00946F3A">
                            <w:pPr>
                              <w:pStyle w:val="Figure"/>
                              <w:jc w:val="center"/>
                              <w:rPr>
                                <w:b/>
                              </w:rPr>
                            </w:pPr>
                            <w:r w:rsidRPr="00946F3A">
                              <w:rPr>
                                <w:b/>
                              </w:rPr>
                              <w:t>TERMS</w:t>
                            </w:r>
                          </w:p>
                          <w:p w:rsidR="000A2EF2" w:rsidRDefault="000A2EF2" w:rsidP="00946F3A">
                            <w:pPr>
                              <w:pStyle w:val="Figure"/>
                            </w:pPr>
                            <w:r>
                              <w:t>a.i.—active ingredient</w:t>
                            </w:r>
                          </w:p>
                          <w:p w:rsidR="00946F3A" w:rsidRDefault="00946F3A" w:rsidP="00946F3A">
                            <w:pPr>
                              <w:pStyle w:val="Figure"/>
                            </w:pPr>
                            <w:r>
                              <w:t>Pristine</w:t>
                            </w:r>
                            <w:r>
                              <w:sym w:font="Symbol" w:char="F0D2"/>
                            </w:r>
                            <w:r>
                              <w:t xml:space="preserve">--a fungicide consisting of two </w:t>
                            </w:r>
                            <w:r w:rsidR="00E61847">
                              <w:t>a.i.’s</w:t>
                            </w:r>
                            <w:r>
                              <w:t>: boscalid and pyroclostrobin.</w:t>
                            </w:r>
                          </w:p>
                          <w:p w:rsidR="00E5068A" w:rsidRDefault="00E5068A" w:rsidP="00E5068A">
                            <w:pPr>
                              <w:pStyle w:val="Figure"/>
                            </w:pPr>
                            <w:r>
                              <w:t>Chlorothalanil—the a.i. of Bravo</w:t>
                            </w:r>
                            <w:r>
                              <w:sym w:font="Symbol" w:char="F0D2"/>
                            </w:r>
                            <w:r>
                              <w:t xml:space="preserve"> fungicide.  This fungicide is highly suspected of causing problems for bees [</w:t>
                            </w:r>
                            <w:r>
                              <w:rPr>
                                <w:vertAlign w:val="superscript"/>
                              </w:rPr>
                              <w:t>a</w:t>
                            </w:r>
                            <w:r>
                              <w:t>].</w:t>
                            </w:r>
                          </w:p>
                          <w:p w:rsidR="000A2EF2" w:rsidRDefault="000A2EF2" w:rsidP="000A2EF2">
                            <w:pPr>
                              <w:pStyle w:val="Figure"/>
                            </w:pPr>
                            <w:r>
                              <w:t>Coumaphos and fluvalinate—the a.i.’s of two formerly commonly used varroacides</w:t>
                            </w:r>
                          </w:p>
                          <w:p w:rsidR="000A2EF2" w:rsidRDefault="000A2EF2" w:rsidP="000A2EF2">
                            <w:pPr>
                              <w:pStyle w:val="Figure"/>
                              <w:rPr>
                                <w:rFonts w:cs="Arial"/>
                                <w:color w:val="000000"/>
                                <w:sz w:val="19"/>
                                <w:szCs w:val="19"/>
                                <w:shd w:val="clear" w:color="auto" w:fill="FFFFFF"/>
                              </w:rPr>
                            </w:pPr>
                            <w:r>
                              <w:t>IGR</w:t>
                            </w:r>
                            <w:r w:rsidR="00E61847">
                              <w:t>’s</w:t>
                            </w:r>
                            <w:r>
                              <w:t>—“insect growth regulator</w:t>
                            </w:r>
                            <w:r w:rsidR="00E61847">
                              <w:t>s</w:t>
                            </w:r>
                            <w:r>
                              <w:t xml:space="preserve">.”  </w:t>
                            </w:r>
                            <w:r w:rsidR="00566B25">
                              <w:rPr>
                                <w:rFonts w:cs="Arial"/>
                                <w:color w:val="000000"/>
                                <w:sz w:val="19"/>
                                <w:szCs w:val="19"/>
                                <w:shd w:val="clear" w:color="auto" w:fill="FFFFFF"/>
                              </w:rPr>
                              <w:t>“Biological” insecticides considered as "reduced risk" by the</w:t>
                            </w:r>
                            <w:r w:rsidR="00566B25">
                              <w:rPr>
                                <w:rStyle w:val="apple-converted-space"/>
                                <w:rFonts w:cs="Arial"/>
                                <w:color w:val="000000"/>
                                <w:sz w:val="19"/>
                                <w:szCs w:val="19"/>
                                <w:shd w:val="clear" w:color="auto" w:fill="FFFFFF"/>
                              </w:rPr>
                              <w:t> </w:t>
                            </w:r>
                            <w:r w:rsidR="00566B25">
                              <w:t>EPA</w:t>
                            </w:r>
                            <w:r w:rsidR="00566B25">
                              <w:rPr>
                                <w:rFonts w:cs="Arial"/>
                                <w:color w:val="000000"/>
                                <w:sz w:val="19"/>
                                <w:szCs w:val="19"/>
                                <w:shd w:val="clear" w:color="auto" w:fill="FFFFFF"/>
                              </w:rPr>
                              <w:t xml:space="preserve"> since they target </w:t>
                            </w:r>
                            <w:r w:rsidR="00E61847">
                              <w:rPr>
                                <w:rFonts w:cs="Arial"/>
                                <w:color w:val="000000"/>
                                <w:sz w:val="19"/>
                                <w:szCs w:val="19"/>
                                <w:shd w:val="clear" w:color="auto" w:fill="FFFFFF"/>
                              </w:rPr>
                              <w:t xml:space="preserve">only </w:t>
                            </w:r>
                            <w:r w:rsidR="00566B25">
                              <w:rPr>
                                <w:rFonts w:cs="Arial"/>
                                <w:color w:val="000000"/>
                                <w:sz w:val="19"/>
                                <w:szCs w:val="19"/>
                                <w:shd w:val="clear" w:color="auto" w:fill="FFFFFF"/>
                              </w:rPr>
                              <w:t>juvenile harmful insect</w:t>
                            </w:r>
                            <w:r w:rsidR="00E61847">
                              <w:rPr>
                                <w:rFonts w:cs="Arial"/>
                                <w:color w:val="000000"/>
                                <w:sz w:val="19"/>
                                <w:szCs w:val="19"/>
                                <w:shd w:val="clear" w:color="auto" w:fill="FFFFFF"/>
                              </w:rPr>
                              <w:t>s</w:t>
                            </w:r>
                            <w:r w:rsidR="00566B25">
                              <w:rPr>
                                <w:rFonts w:cs="Arial"/>
                                <w:color w:val="000000"/>
                                <w:sz w:val="19"/>
                                <w:szCs w:val="19"/>
                                <w:shd w:val="clear" w:color="auto" w:fill="FFFFFF"/>
                              </w:rPr>
                              <w:t xml:space="preserve"> while causing fewer detrimental effects to beneficial insects, humans, and the environment.  </w:t>
                            </w:r>
                          </w:p>
                          <w:p w:rsidR="00566B25" w:rsidRDefault="00566B25" w:rsidP="000A2EF2">
                            <w:pPr>
                              <w:pStyle w:val="Figure"/>
                            </w:pPr>
                            <w:r>
                              <w:rPr>
                                <w:rFonts w:cs="Arial"/>
                                <w:color w:val="000000"/>
                                <w:sz w:val="19"/>
                                <w:szCs w:val="19"/>
                                <w:shd w:val="clear" w:color="auto" w:fill="FFFFFF"/>
                              </w:rPr>
                              <w:t>Dimilin</w:t>
                            </w:r>
                            <w:r>
                              <w:sym w:font="Symbol" w:char="F0D2"/>
                            </w:r>
                            <w:r>
                              <w:t xml:space="preserve"> and Intrepid</w:t>
                            </w:r>
                            <w:r>
                              <w:sym w:font="Symbol" w:char="F0D2"/>
                            </w:r>
                            <w:r>
                              <w:t>--two IGR’s (d</w:t>
                            </w:r>
                            <w:r w:rsidRPr="00566B25">
                              <w:t>iflubenzuron</w:t>
                            </w:r>
                            <w:r>
                              <w:t xml:space="preserve"> and </w:t>
                            </w:r>
                            <w:r w:rsidRPr="00566B25">
                              <w:t>methoxyfenozide</w:t>
                            </w:r>
                            <w:r>
                              <w:t>) recently labeled for use in almonds.</w:t>
                            </w:r>
                          </w:p>
                          <w:p w:rsidR="00566B25" w:rsidRDefault="00566B25" w:rsidP="000A2EF2">
                            <w:pPr>
                              <w:pStyle w:val="Figure"/>
                            </w:pPr>
                            <w:r>
                              <w:t>Chitin—the structural material of an insect’s skin</w:t>
                            </w:r>
                          </w:p>
                          <w:p w:rsidR="00566B25" w:rsidRDefault="00566B25" w:rsidP="000A2EF2">
                            <w:pPr>
                              <w:pStyle w:val="Figure"/>
                            </w:pPr>
                            <w:r>
                              <w:t>Adjuvants—chemicals added to a pesticide to improve its efficiency.  They are often referred to as “inerts,” despite the fact that they may indeed be harmful to honey bees.</w:t>
                            </w:r>
                          </w:p>
                          <w:p w:rsidR="00E5068A" w:rsidRDefault="00566B25" w:rsidP="000A2EF2">
                            <w:pPr>
                              <w:pStyle w:val="Figure"/>
                            </w:pPr>
                            <w:r>
                              <w:t>Organosilicones</w:t>
                            </w:r>
                            <w:r w:rsidR="00A23F9D">
                              <w:t>—fairly recently developed “wetting agent” adjuvants that help pesticides to penetrate plant tissues (and bee tissues).  These compounds may cause health issues to both plants [</w:t>
                            </w:r>
                            <w:r w:rsidR="00221E93">
                              <w:rPr>
                                <w:vertAlign w:val="superscript"/>
                              </w:rPr>
                              <w:t>b</w:t>
                            </w:r>
                            <w:r w:rsidR="00A23F9D">
                              <w:t>] and bees [</w:t>
                            </w:r>
                            <w:r w:rsidR="00221E93">
                              <w:rPr>
                                <w:vertAlign w:val="superscript"/>
                              </w:rPr>
                              <w:t>c</w:t>
                            </w:r>
                            <w:r w:rsidR="00A23F9D">
                              <w:t>].</w:t>
                            </w:r>
                          </w:p>
                          <w:p w:rsidR="00E5068A" w:rsidRDefault="00E5068A" w:rsidP="000A2EF2">
                            <w:pPr>
                              <w:pStyle w:val="Figure"/>
                            </w:pPr>
                            <w:r>
                              <w:t>Organophosphate—a class of pesticides that act on the nervous system, and are being phased out by the EPA due to their hazards to human health and the environment.</w:t>
                            </w:r>
                          </w:p>
                          <w:p w:rsidR="00D20F5B" w:rsidRDefault="00D20F5B" w:rsidP="000A2EF2">
                            <w:pPr>
                              <w:pStyle w:val="Figure"/>
                            </w:pPr>
                            <w:r>
                              <w:t>Chlorpyrifos—</w:t>
                            </w:r>
                            <w:r w:rsidR="0063630F">
                              <w:t>a commonly-used</w:t>
                            </w:r>
                            <w:r>
                              <w:t xml:space="preserve"> organophosphate insecticide (Lorsban</w:t>
                            </w:r>
                            <w:r>
                              <w:sym w:font="Symbol" w:char="F0D2"/>
                            </w:r>
                            <w:r>
                              <w:t>, Dursban</w:t>
                            </w:r>
                            <w:r>
                              <w:sym w:font="Symbol" w:char="F0D2"/>
                            </w:r>
                            <w:r>
                              <w:t>)</w:t>
                            </w:r>
                            <w:r w:rsidR="0063630F">
                              <w:t xml:space="preserve"> that is extremely toxic to bees (on par with the neonicotinoids), and often found in beebread [</w:t>
                            </w:r>
                            <w:r w:rsidR="0063630F">
                              <w:rPr>
                                <w:vertAlign w:val="superscript"/>
                              </w:rPr>
                              <w:t>d</w:t>
                            </w:r>
                            <w:r w:rsidR="0063630F">
                              <w:t>].</w:t>
                            </w:r>
                          </w:p>
                          <w:p w:rsidR="00946F3A" w:rsidRPr="00946F3A" w:rsidRDefault="0063630F" w:rsidP="00946F3A">
                            <w:pPr>
                              <w:pStyle w:val="Figure"/>
                            </w:pPr>
                            <w:r>
                              <w:t>Note: I have taken the liberty in this article of converting all measurements of pesticide residues to ppb for easy comparison.</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18.25pt;height:8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">
                <v:textbox style="mso-fit-shape-to-text:t">
                  <w:txbxContent>
                    <w:p w:rsidR="00946F3A" w:rsidRDefault="00946F3A" w:rsidP="00946F3A">
                      <w:pPr>
                        <w:pStyle w:val="Figure"/>
                        <w:jc w:val="center"/>
                        <w:rPr>
                          <w:b/>
                        </w:rPr>
                      </w:pPr>
                      <w:r w:rsidRPr="00946F3A">
                        <w:rPr>
                          <w:b/>
                        </w:rPr>
                        <w:t>TERMS</w:t>
                      </w:r>
                    </w:p>
                    <w:p w:rsidR="000A2EF2" w:rsidRDefault="000A2EF2" w:rsidP="00946F3A">
                      <w:pPr>
                        <w:pStyle w:val="Figure"/>
                      </w:pPr>
                      <w:r>
                        <w:t>a.i.—active ingredient</w:t>
                      </w:r>
                    </w:p>
                    <w:p w:rsidR="00946F3A" w:rsidRDefault="00946F3A" w:rsidP="00946F3A">
                      <w:pPr>
                        <w:pStyle w:val="Figure"/>
                      </w:pPr>
                      <w:r>
                        <w:t>Pristine</w:t>
                      </w:r>
                      <w:r>
                        <w:sym w:font="Symbol" w:char="F0D2"/>
                      </w:r>
                      <w:r>
                        <w:t xml:space="preserve">--a fungicide consisting of two </w:t>
                      </w:r>
                      <w:r w:rsidR="00E61847">
                        <w:t>a.i.’s</w:t>
                      </w:r>
                      <w:r>
                        <w:t>: boscalid and pyroclostrobin.</w:t>
                      </w:r>
                    </w:p>
                    <w:p w:rsidR="00E5068A" w:rsidRDefault="00E5068A" w:rsidP="00E5068A">
                      <w:pPr>
                        <w:pStyle w:val="Figure"/>
                      </w:pPr>
                      <w:r>
                        <w:t>Chlorothalanil—the a.i. of Bravo</w:t>
                      </w:r>
                      <w:r>
                        <w:sym w:font="Symbol" w:char="F0D2"/>
                      </w:r>
                      <w:r>
                        <w:t xml:space="preserve"> fungicide.  This fungicide is highly suspected of causing problems for bees [</w:t>
                      </w:r>
                      <w:r>
                        <w:rPr>
                          <w:vertAlign w:val="superscript"/>
                        </w:rPr>
                        <w:t>a</w:t>
                      </w:r>
                      <w:r>
                        <w:t>].</w:t>
                      </w:r>
                    </w:p>
                    <w:p w:rsidR="000A2EF2" w:rsidRDefault="000A2EF2" w:rsidP="000A2EF2">
                      <w:pPr>
                        <w:pStyle w:val="Figure"/>
                      </w:pPr>
                      <w:r>
                        <w:t>Coumaphos and fluvalinate—the a.i.’s of two formerly commonly used varroacides</w:t>
                      </w:r>
                    </w:p>
                    <w:p w:rsidR="000A2EF2" w:rsidRDefault="000A2EF2" w:rsidP="000A2EF2">
                      <w:pPr>
                        <w:pStyle w:val="Figure"/>
                        <w:rPr>
                          <w:rFonts w:cs="Arial"/>
                          <w:color w:val="000000"/>
                          <w:sz w:val="19"/>
                          <w:szCs w:val="19"/>
                          <w:shd w:val="clear" w:color="auto" w:fill="FFFFFF"/>
                        </w:rPr>
                      </w:pPr>
                      <w:r>
                        <w:t>IGR</w:t>
                      </w:r>
                      <w:r w:rsidR="00E61847">
                        <w:t>’s</w:t>
                      </w:r>
                      <w:r>
                        <w:t>—“insect growth regulator</w:t>
                      </w:r>
                      <w:r w:rsidR="00E61847">
                        <w:t>s</w:t>
                      </w:r>
                      <w:r>
                        <w:t xml:space="preserve">.”  </w:t>
                      </w:r>
                      <w:r w:rsidR="00566B25">
                        <w:rPr>
                          <w:rFonts w:cs="Arial"/>
                          <w:color w:val="000000"/>
                          <w:sz w:val="19"/>
                          <w:szCs w:val="19"/>
                          <w:shd w:val="clear" w:color="auto" w:fill="FFFFFF"/>
                        </w:rPr>
                        <w:t>“Biological” insecticides considered as "reduced risk" by the</w:t>
                      </w:r>
                      <w:r w:rsidR="00566B25">
                        <w:rPr>
                          <w:rStyle w:val="apple-converted-space"/>
                          <w:rFonts w:cs="Arial"/>
                          <w:color w:val="000000"/>
                          <w:sz w:val="19"/>
                          <w:szCs w:val="19"/>
                          <w:shd w:val="clear" w:color="auto" w:fill="FFFFFF"/>
                        </w:rPr>
                        <w:t> </w:t>
                      </w:r>
                      <w:r w:rsidR="00566B25">
                        <w:t>EPA</w:t>
                      </w:r>
                      <w:r w:rsidR="00566B25">
                        <w:rPr>
                          <w:rFonts w:cs="Arial"/>
                          <w:color w:val="000000"/>
                          <w:sz w:val="19"/>
                          <w:szCs w:val="19"/>
                          <w:shd w:val="clear" w:color="auto" w:fill="FFFFFF"/>
                        </w:rPr>
                        <w:t xml:space="preserve"> since they target </w:t>
                      </w:r>
                      <w:r w:rsidR="00E61847">
                        <w:rPr>
                          <w:rFonts w:cs="Arial"/>
                          <w:color w:val="000000"/>
                          <w:sz w:val="19"/>
                          <w:szCs w:val="19"/>
                          <w:shd w:val="clear" w:color="auto" w:fill="FFFFFF"/>
                        </w:rPr>
                        <w:t xml:space="preserve">only </w:t>
                      </w:r>
                      <w:r w:rsidR="00566B25">
                        <w:rPr>
                          <w:rFonts w:cs="Arial"/>
                          <w:color w:val="000000"/>
                          <w:sz w:val="19"/>
                          <w:szCs w:val="19"/>
                          <w:shd w:val="clear" w:color="auto" w:fill="FFFFFF"/>
                        </w:rPr>
                        <w:t>juvenile harmful insect</w:t>
                      </w:r>
                      <w:r w:rsidR="00E61847">
                        <w:rPr>
                          <w:rFonts w:cs="Arial"/>
                          <w:color w:val="000000"/>
                          <w:sz w:val="19"/>
                          <w:szCs w:val="19"/>
                          <w:shd w:val="clear" w:color="auto" w:fill="FFFFFF"/>
                        </w:rPr>
                        <w:t>s</w:t>
                      </w:r>
                      <w:r w:rsidR="00566B25">
                        <w:rPr>
                          <w:rFonts w:cs="Arial"/>
                          <w:color w:val="000000"/>
                          <w:sz w:val="19"/>
                          <w:szCs w:val="19"/>
                          <w:shd w:val="clear" w:color="auto" w:fill="FFFFFF"/>
                        </w:rPr>
                        <w:t xml:space="preserve"> while causing fewer detrimental effects to beneficial insects, humans, and the environment.  </w:t>
                      </w:r>
                    </w:p>
                    <w:p w:rsidR="00566B25" w:rsidRDefault="00566B25" w:rsidP="000A2EF2">
                      <w:pPr>
                        <w:pStyle w:val="Figure"/>
                      </w:pPr>
                      <w:r>
                        <w:rPr>
                          <w:rFonts w:cs="Arial"/>
                          <w:color w:val="000000"/>
                          <w:sz w:val="19"/>
                          <w:szCs w:val="19"/>
                          <w:shd w:val="clear" w:color="auto" w:fill="FFFFFF"/>
                        </w:rPr>
                        <w:t>Dimilin</w:t>
                      </w:r>
                      <w:r>
                        <w:sym w:font="Symbol" w:char="F0D2"/>
                      </w:r>
                      <w:r>
                        <w:t xml:space="preserve"> and Intrepid</w:t>
                      </w:r>
                      <w:r>
                        <w:sym w:font="Symbol" w:char="F0D2"/>
                      </w:r>
                      <w:r>
                        <w:t>--two IGR’s (d</w:t>
                      </w:r>
                      <w:r w:rsidRPr="00566B25">
                        <w:t>iflubenzuron</w:t>
                      </w:r>
                      <w:r>
                        <w:t xml:space="preserve"> and </w:t>
                      </w:r>
                      <w:r w:rsidRPr="00566B25">
                        <w:t>methoxyfenozide</w:t>
                      </w:r>
                      <w:r>
                        <w:t>) recently labeled for use in almonds.</w:t>
                      </w:r>
                    </w:p>
                    <w:p w:rsidR="00566B25" w:rsidRDefault="00566B25" w:rsidP="000A2EF2">
                      <w:pPr>
                        <w:pStyle w:val="Figure"/>
                      </w:pPr>
                      <w:r>
                        <w:t>Chitin—the structural material of an insect’s skin</w:t>
                      </w:r>
                    </w:p>
                    <w:p w:rsidR="00566B25" w:rsidRDefault="00566B25" w:rsidP="000A2EF2">
                      <w:pPr>
                        <w:pStyle w:val="Figure"/>
                      </w:pPr>
                      <w:r>
                        <w:t>Adjuvants—chemicals added to a pesticide to improve its efficiency.  They are often referred to as “inerts,” despite the fact that they may indeed be harmful to honey bees.</w:t>
                      </w:r>
                    </w:p>
                    <w:p w:rsidR="00E5068A" w:rsidRDefault="00566B25" w:rsidP="000A2EF2">
                      <w:pPr>
                        <w:pStyle w:val="Figure"/>
                      </w:pPr>
                      <w:r>
                        <w:t>Organosilicones</w:t>
                      </w:r>
                      <w:r w:rsidR="00A23F9D">
                        <w:t>—fairly recently developed “wetting agent” adjuvants that help pesticides to penetrate plant tissues (and bee tissues).  These compounds may cause health issues to both plants [</w:t>
                      </w:r>
                      <w:r w:rsidR="00221E93">
                        <w:rPr>
                          <w:vertAlign w:val="superscript"/>
                        </w:rPr>
                        <w:t>b</w:t>
                      </w:r>
                      <w:r w:rsidR="00A23F9D">
                        <w:t>] and bees [</w:t>
                      </w:r>
                      <w:r w:rsidR="00221E93">
                        <w:rPr>
                          <w:vertAlign w:val="superscript"/>
                        </w:rPr>
                        <w:t>c</w:t>
                      </w:r>
                      <w:r w:rsidR="00A23F9D">
                        <w:t>].</w:t>
                      </w:r>
                    </w:p>
                    <w:p w:rsidR="00E5068A" w:rsidRDefault="00E5068A" w:rsidP="000A2EF2">
                      <w:pPr>
                        <w:pStyle w:val="Figure"/>
                      </w:pPr>
                      <w:r>
                        <w:t>Organophosphate—a class of pesticides that act on the nervous system, and are being phased out by the EPA due to their hazards to human health and the environment.</w:t>
                      </w:r>
                    </w:p>
                    <w:p w:rsidR="00D20F5B" w:rsidRDefault="00D20F5B" w:rsidP="000A2EF2">
                      <w:pPr>
                        <w:pStyle w:val="Figure"/>
                      </w:pPr>
                      <w:r>
                        <w:t>Chlorpyrifos—</w:t>
                      </w:r>
                      <w:r w:rsidR="0063630F">
                        <w:t>a commonly-used</w:t>
                      </w:r>
                      <w:r>
                        <w:t xml:space="preserve"> organophosphate insecticide (Lorsban</w:t>
                      </w:r>
                      <w:r>
                        <w:sym w:font="Symbol" w:char="F0D2"/>
                      </w:r>
                      <w:r>
                        <w:t>, Dursban</w:t>
                      </w:r>
                      <w:r>
                        <w:sym w:font="Symbol" w:char="F0D2"/>
                      </w:r>
                      <w:r>
                        <w:t>)</w:t>
                      </w:r>
                      <w:r w:rsidR="0063630F">
                        <w:t xml:space="preserve"> that is extremely toxic to bees (on par with the neonicotinoids), and often found in beebread [</w:t>
                      </w:r>
                      <w:r w:rsidR="0063630F">
                        <w:rPr>
                          <w:vertAlign w:val="superscript"/>
                        </w:rPr>
                        <w:t>d</w:t>
                      </w:r>
                      <w:r w:rsidR="0063630F">
                        <w:t>].</w:t>
                      </w:r>
                    </w:p>
                    <w:p w:rsidR="00946F3A" w:rsidRPr="00946F3A" w:rsidRDefault="0063630F" w:rsidP="00946F3A">
                      <w:pPr>
                        <w:pStyle w:val="Figure"/>
                      </w:pPr>
                      <w:r>
                        <w:t>Note: I have taken the liberty in this article of converting all measurements of pesticide residues to ppb for easy comparison.</w:t>
                      </w:r>
                    </w:p>
                  </w:txbxContent>
                </v:textbox>
                <w10:anchorlock/>
              </v:shape>
            </w:pict>
          </mc:Fallback>
        </mc:AlternateContent>
      </w:r>
    </w:p>
    <w:p w:rsidR="00503A9B" w:rsidRDefault="00325787" w:rsidP="006A2206">
      <w:pPr>
        <w:rPr>
          <w:lang w:bidi="ar-SA"/>
        </w:rPr>
      </w:pPr>
      <w:r>
        <w:rPr>
          <w:lang w:bidi="ar-SA"/>
        </w:rPr>
        <w:t>The IGR</w:t>
      </w:r>
      <w:r w:rsidR="00BB4206">
        <w:rPr>
          <w:lang w:bidi="ar-SA"/>
        </w:rPr>
        <w:t xml:space="preserve"> was </w:t>
      </w:r>
      <w:r w:rsidR="00BB4206" w:rsidRPr="00BE6388">
        <w:rPr>
          <w:lang w:bidi="ar-SA"/>
        </w:rPr>
        <w:t>diflubenzuron</w:t>
      </w:r>
      <w:r w:rsidR="00503A9B">
        <w:rPr>
          <w:lang w:bidi="ar-SA"/>
        </w:rPr>
        <w:t xml:space="preserve">, </w:t>
      </w:r>
      <w:r w:rsidR="00157172">
        <w:rPr>
          <w:lang w:bidi="ar-SA"/>
        </w:rPr>
        <w:t>generally sold by the trade name</w:t>
      </w:r>
      <w:r w:rsidR="00503A9B">
        <w:rPr>
          <w:lang w:bidi="ar-SA"/>
        </w:rPr>
        <w:t xml:space="preserve"> </w:t>
      </w:r>
      <w:r w:rsidR="00157172">
        <w:rPr>
          <w:lang w:bidi="ar-SA"/>
        </w:rPr>
        <w:t>“</w:t>
      </w:r>
      <w:r w:rsidR="00503A9B">
        <w:rPr>
          <w:lang w:bidi="ar-SA"/>
        </w:rPr>
        <w:t>Dimilin.</w:t>
      </w:r>
      <w:r w:rsidR="00157172">
        <w:rPr>
          <w:lang w:bidi="ar-SA"/>
        </w:rPr>
        <w:t>”</w:t>
      </w:r>
      <w:r w:rsidR="00503A9B">
        <w:rPr>
          <w:lang w:bidi="ar-SA"/>
        </w:rPr>
        <w:t xml:space="preserve">  </w:t>
      </w:r>
      <w:r w:rsidR="00BB4206">
        <w:rPr>
          <w:lang w:bidi="ar-SA"/>
        </w:rPr>
        <w:t>The queen breeders were surprised to hear that an</w:t>
      </w:r>
      <w:r w:rsidR="002C0CAB">
        <w:rPr>
          <w:lang w:bidi="ar-SA"/>
        </w:rPr>
        <w:t xml:space="preserve"> IGR </w:t>
      </w:r>
      <w:r w:rsidR="00BB4206">
        <w:rPr>
          <w:lang w:bidi="ar-SA"/>
        </w:rPr>
        <w:t xml:space="preserve">was </w:t>
      </w:r>
      <w:r w:rsidR="002C0CAB">
        <w:rPr>
          <w:lang w:bidi="ar-SA"/>
        </w:rPr>
        <w:t>being applied d</w:t>
      </w:r>
      <w:r w:rsidR="00BB4206">
        <w:rPr>
          <w:lang w:bidi="ar-SA"/>
        </w:rPr>
        <w:t>uring bloom</w:t>
      </w:r>
      <w:r w:rsidR="002C0CAB">
        <w:rPr>
          <w:lang w:bidi="ar-SA"/>
        </w:rPr>
        <w:t>.  Upon furthe</w:t>
      </w:r>
      <w:r w:rsidR="00BB4206">
        <w:rPr>
          <w:lang w:bidi="ar-SA"/>
        </w:rPr>
        <w:t xml:space="preserve">r checking I found that </w:t>
      </w:r>
      <w:r w:rsidR="002C0CAB">
        <w:rPr>
          <w:lang w:bidi="ar-SA"/>
        </w:rPr>
        <w:t>Dimilin had been approved for use</w:t>
      </w:r>
      <w:r w:rsidR="00BB4206">
        <w:rPr>
          <w:lang w:bidi="ar-SA"/>
        </w:rPr>
        <w:t xml:space="preserve"> in almonds and stone fruits since</w:t>
      </w:r>
      <w:r w:rsidR="002C0CAB">
        <w:rPr>
          <w:lang w:bidi="ar-SA"/>
        </w:rPr>
        <w:t xml:space="preserve"> the 2004 </w:t>
      </w:r>
      <w:r w:rsidR="00A62F91">
        <w:rPr>
          <w:lang w:bidi="ar-SA"/>
        </w:rPr>
        <w:t>season (Fig. 3</w:t>
      </w:r>
      <w:r w:rsidR="00503A9B">
        <w:rPr>
          <w:lang w:bidi="ar-SA"/>
        </w:rPr>
        <w:t>)</w:t>
      </w:r>
      <w:r w:rsidR="002C0CAB">
        <w:rPr>
          <w:lang w:bidi="ar-SA"/>
        </w:rPr>
        <w:t>.</w:t>
      </w:r>
    </w:p>
    <w:p w:rsidR="00503A9B" w:rsidRDefault="00503A9B" w:rsidP="00503A9B">
      <w:pPr>
        <w:pStyle w:val="Figure"/>
      </w:pPr>
      <w:r>
        <w:rPr>
          <w:noProof/>
          <w:lang w:val="fr-FR" w:eastAsia="fr-FR"/>
        </w:rPr>
        <w:lastRenderedPageBreak/>
        <w:drawing>
          <wp:inline distT="0" distB="0" distL="0" distR="0">
            <wp:extent cx="6213687" cy="1874648"/>
            <wp:effectExtent l="19050" t="19050" r="15663" b="11302"/>
            <wp:docPr id="8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6239018" cy="1882290"/>
                    </a:xfrm>
                    <a:prstGeom prst="rect">
                      <a:avLst/>
                    </a:prstGeom>
                    <a:noFill/>
                    <a:ln>
                      <a:solidFill>
                        <a:schemeClr val="tx1"/>
                      </a:solidFill>
                    </a:ln>
                  </pic:spPr>
                </pic:pic>
              </a:graphicData>
            </a:graphic>
          </wp:inline>
        </w:drawing>
      </w:r>
    </w:p>
    <w:p w:rsidR="00503A9B" w:rsidRDefault="00A62F91" w:rsidP="00A62F91">
      <w:pPr>
        <w:pStyle w:val="Figure"/>
      </w:pPr>
      <w:r>
        <w:t>Figure 3</w:t>
      </w:r>
      <w:r w:rsidR="00503A9B">
        <w:t>.  Applications of Pristine (green) and two insect growth regulators (Dimilin (</w:t>
      </w:r>
      <w:r w:rsidR="00E61847">
        <w:t xml:space="preserve">solid </w:t>
      </w:r>
      <w:r w:rsidR="00503A9B">
        <w:t>blue) and Intrepid (dotted)), both of which were first used in 2004.  There was indeed a</w:t>
      </w:r>
      <w:r w:rsidR="009B2A9C">
        <w:t xml:space="preserve"> spike in Dimi</w:t>
      </w:r>
      <w:r w:rsidR="00503A9B">
        <w:t>lin application in 200</w:t>
      </w:r>
      <w:r w:rsidR="0097561D">
        <w:t>9 and 2010 (unfortunately CalDPR</w:t>
      </w:r>
      <w:r w:rsidR="00503A9B">
        <w:t xml:space="preserve"> has not yet released 2011 or 2012 data).  </w:t>
      </w:r>
      <w:r w:rsidR="00157172">
        <w:t>For simplification, I am referring to the active ingredients by their trade names, although in this data set I can’t be sure if other formulations were used.</w:t>
      </w:r>
    </w:p>
    <w:p w:rsidR="002C0CAB" w:rsidRDefault="002C0CAB" w:rsidP="006A2206">
      <w:pPr>
        <w:rPr>
          <w:lang w:bidi="ar-SA"/>
        </w:rPr>
      </w:pPr>
      <w:r>
        <w:rPr>
          <w:lang w:bidi="ar-SA"/>
        </w:rPr>
        <w:t xml:space="preserve">  Well-meaning pest control advisers were recommending </w:t>
      </w:r>
      <w:r w:rsidR="00503A9B">
        <w:rPr>
          <w:lang w:bidi="ar-SA"/>
        </w:rPr>
        <w:t>Dimilin</w:t>
      </w:r>
      <w:r>
        <w:rPr>
          <w:lang w:bidi="ar-SA"/>
        </w:rPr>
        <w:t xml:space="preserve"> to control Peach Twig Borer</w:t>
      </w:r>
      <w:r w:rsidR="00503A9B">
        <w:rPr>
          <w:lang w:bidi="ar-SA"/>
        </w:rPr>
        <w:t>, and the timing of application in the above graph suggests that growers may have been adding i</w:t>
      </w:r>
      <w:r w:rsidR="0097561D">
        <w:rPr>
          <w:lang w:bidi="ar-SA"/>
        </w:rPr>
        <w:t>t as</w:t>
      </w:r>
      <w:r w:rsidR="00E61847">
        <w:rPr>
          <w:lang w:bidi="ar-SA"/>
        </w:rPr>
        <w:t xml:space="preserve"> a tank mix with fungicides:</w:t>
      </w:r>
    </w:p>
    <w:p w:rsidR="001B72B1" w:rsidRDefault="001B72B1" w:rsidP="001B72B1">
      <w:pPr>
        <w:rPr>
          <w:i/>
        </w:rPr>
      </w:pPr>
      <w:r w:rsidRPr="001B72B1">
        <w:rPr>
          <w:i/>
        </w:rPr>
        <w:t>Growers have long relied or dormant oil sprays alone or mixed with organophosphate or pyrethroids for early-season P</w:t>
      </w:r>
      <w:r>
        <w:rPr>
          <w:i/>
        </w:rPr>
        <w:t>each Twig Borer</w:t>
      </w:r>
      <w:r w:rsidRPr="001B72B1">
        <w:rPr>
          <w:i/>
        </w:rPr>
        <w:t xml:space="preserve"> control. However, organophosphates are coming under increasing scrutiny of regulators who want them phased out. These sprays also have caused problems by disrupting beneficials and washing into waterways</w:t>
      </w:r>
      <w:r w:rsidR="00A62F91">
        <w:rPr>
          <w:i/>
        </w:rPr>
        <w:t>…</w:t>
      </w:r>
      <w:r>
        <w:rPr>
          <w:i/>
        </w:rPr>
        <w:t xml:space="preserve"> </w:t>
      </w:r>
      <w:r w:rsidRPr="001B72B1">
        <w:rPr>
          <w:i/>
        </w:rPr>
        <w:t>“As a farmer I am concerned about what I use. I look for products that are not only effective, but safe on b</w:t>
      </w:r>
      <w:r>
        <w:rPr>
          <w:i/>
        </w:rPr>
        <w:t>eneficials and do not harm bees.</w:t>
      </w:r>
      <w:r w:rsidRPr="001B72B1">
        <w:rPr>
          <w:i/>
        </w:rPr>
        <w:t>”</w:t>
      </w:r>
      <w:r w:rsidR="00503A9B" w:rsidRPr="00503A9B">
        <w:rPr>
          <w:lang w:bidi="ar-SA"/>
        </w:rPr>
        <w:t xml:space="preserve"> </w:t>
      </w:r>
      <w:r w:rsidR="00503A9B">
        <w:rPr>
          <w:lang w:bidi="ar-SA"/>
        </w:rPr>
        <w:t>[</w:t>
      </w:r>
      <w:r w:rsidR="00503A9B">
        <w:rPr>
          <w:rStyle w:val="Appeldenotedefin"/>
          <w:lang w:bidi="ar-SA"/>
        </w:rPr>
        <w:endnoteReference w:id="7"/>
      </w:r>
      <w:r w:rsidR="00503A9B">
        <w:rPr>
          <w:lang w:bidi="ar-SA"/>
        </w:rPr>
        <w:t>]</w:t>
      </w:r>
    </w:p>
    <w:p w:rsidR="006E158C" w:rsidRDefault="001B72B1" w:rsidP="00412EDE">
      <w:r>
        <w:t xml:space="preserve">The grower was correct in that Dimilin is safe for </w:t>
      </w:r>
      <w:r w:rsidRPr="006E158C">
        <w:rPr>
          <w:u w:val="single"/>
        </w:rPr>
        <w:t>adult</w:t>
      </w:r>
      <w:r>
        <w:t xml:space="preserve"> bees, but </w:t>
      </w:r>
      <w:r w:rsidR="00A62F91">
        <w:t>it certainly isn’t</w:t>
      </w:r>
      <w:r w:rsidR="001B0D03">
        <w:t xml:space="preserve"> for brood!</w:t>
      </w:r>
      <w:r>
        <w:t xml:space="preserve">  In a 2001 review, Tasei [</w:t>
      </w:r>
      <w:r>
        <w:rPr>
          <w:rStyle w:val="Appeldenotedefin"/>
        </w:rPr>
        <w:endnoteReference w:id="8"/>
      </w:r>
      <w:r>
        <w:t xml:space="preserve">] </w:t>
      </w:r>
      <w:r w:rsidR="006E158C">
        <w:t>concluded that</w:t>
      </w:r>
      <w:r w:rsidR="00774C8E">
        <w:t>:</w:t>
      </w:r>
    </w:p>
    <w:p w:rsidR="006E158C" w:rsidRDefault="006E158C" w:rsidP="006E158C">
      <w:pPr>
        <w:rPr>
          <w:i/>
        </w:rPr>
      </w:pPr>
      <w:r w:rsidRPr="006E158C">
        <w:rPr>
          <w:i/>
        </w:rPr>
        <w:t>Insect growth regulators, used for pest control management will cause no damage to adult honey bees and probably other adult pollinators, and can be considered as safer for foragers than second generation insecticides.</w:t>
      </w:r>
    </w:p>
    <w:p w:rsidR="006E158C" w:rsidRPr="006E158C" w:rsidRDefault="006E158C" w:rsidP="006E158C">
      <w:r>
        <w:t>However, he also noted that:</w:t>
      </w:r>
    </w:p>
    <w:p w:rsidR="00BC3DF8" w:rsidRDefault="00BC3DF8" w:rsidP="008A0806">
      <w:pPr>
        <w:rPr>
          <w:rFonts w:eastAsia="Times New Roman"/>
          <w:i/>
          <w:lang w:bidi="ar-SA"/>
        </w:rPr>
      </w:pPr>
      <w:r w:rsidRPr="00FA0AB8">
        <w:rPr>
          <w:rFonts w:eastAsia="Times New Roman"/>
          <w:i/>
          <w:lang w:bidi="ar-SA"/>
        </w:rPr>
        <w:t>This safety for pollinators is only apparent, since serious damage to brood has been reporte</w:t>
      </w:r>
      <w:r w:rsidR="006E158C">
        <w:rPr>
          <w:rFonts w:eastAsia="Times New Roman"/>
          <w:i/>
          <w:lang w:bidi="ar-SA"/>
        </w:rPr>
        <w:t>d in honey bees and bumble bees…</w:t>
      </w:r>
      <w:r w:rsidRPr="00FA0AB8">
        <w:rPr>
          <w:rFonts w:eastAsia="Times New Roman"/>
          <w:i/>
          <w:lang w:bidi="ar-SA"/>
        </w:rPr>
        <w:t xml:space="preserve">Abnormal mortality in eggs, larvae or pupae and typical malformations have been observed in colonies after some IGR applications.  These troubles were due to the properties of these products, which all interfere with embryo development and moulting process and which contaminate food resources collected (nectar and pollen) and stored in the colony by foragers. As a consequence, the effects of intoxication by IGRs are always delayed. </w:t>
      </w:r>
    </w:p>
    <w:p w:rsidR="00D155A3" w:rsidRDefault="00774C8E" w:rsidP="006A2206">
      <w:pPr>
        <w:rPr>
          <w:rFonts w:eastAsia="Times New Roman"/>
          <w:lang w:bidi="ar-SA"/>
        </w:rPr>
      </w:pPr>
      <w:r>
        <w:rPr>
          <w:rFonts w:eastAsia="Times New Roman"/>
          <w:lang w:bidi="ar-SA"/>
        </w:rPr>
        <w:t>Additional</w:t>
      </w:r>
      <w:r w:rsidR="00FA0AB8">
        <w:rPr>
          <w:rFonts w:eastAsia="Times New Roman"/>
          <w:lang w:bidi="ar-SA"/>
        </w:rPr>
        <w:t xml:space="preserve"> recent research [</w:t>
      </w:r>
      <w:r w:rsidR="00FA0AB8">
        <w:rPr>
          <w:rStyle w:val="Appeldenotedefin"/>
          <w:rFonts w:eastAsia="Times New Roman"/>
          <w:lang w:bidi="ar-SA"/>
        </w:rPr>
        <w:endnoteReference w:id="9"/>
      </w:r>
      <w:r w:rsidR="00FA0AB8">
        <w:rPr>
          <w:rFonts w:eastAsia="Times New Roman"/>
          <w:lang w:bidi="ar-SA"/>
        </w:rPr>
        <w:t xml:space="preserve">] </w:t>
      </w:r>
      <w:r>
        <w:rPr>
          <w:rFonts w:eastAsia="Times New Roman"/>
          <w:lang w:bidi="ar-SA"/>
        </w:rPr>
        <w:t>has confirmed</w:t>
      </w:r>
      <w:r w:rsidR="00FA0AB8">
        <w:rPr>
          <w:rFonts w:eastAsia="Times New Roman"/>
          <w:lang w:bidi="ar-SA"/>
        </w:rPr>
        <w:t xml:space="preserve"> that Dimilin can cause brood mortality in honey bees</w:t>
      </w:r>
      <w:r w:rsidR="00257F87">
        <w:rPr>
          <w:rFonts w:eastAsia="Times New Roman"/>
          <w:lang w:bidi="ar-SA"/>
        </w:rPr>
        <w:t xml:space="preserve"> and bumblebees.  So </w:t>
      </w:r>
      <w:r w:rsidR="002172F8">
        <w:rPr>
          <w:rFonts w:eastAsia="Times New Roman"/>
          <w:lang w:bidi="ar-SA"/>
        </w:rPr>
        <w:t>here we are</w:t>
      </w:r>
      <w:r w:rsidR="00FA0AB8">
        <w:rPr>
          <w:rFonts w:eastAsia="Times New Roman"/>
          <w:lang w:bidi="ar-SA"/>
        </w:rPr>
        <w:t xml:space="preserve">—the growers are trying to use a more environmentally-friendly </w:t>
      </w:r>
      <w:r w:rsidR="00FA0AB8">
        <w:rPr>
          <w:rFonts w:eastAsia="Times New Roman"/>
          <w:lang w:bidi="ar-SA"/>
        </w:rPr>
        <w:lastRenderedPageBreak/>
        <w:t xml:space="preserve">product, but due to circumstance and unfortunate timing, </w:t>
      </w:r>
      <w:r w:rsidR="00A62F91">
        <w:rPr>
          <w:rFonts w:eastAsia="Times New Roman"/>
          <w:lang w:bidi="ar-SA"/>
        </w:rPr>
        <w:t xml:space="preserve">they </w:t>
      </w:r>
      <w:r w:rsidR="00FA0AB8">
        <w:rPr>
          <w:rFonts w:eastAsia="Times New Roman"/>
          <w:lang w:bidi="ar-SA"/>
        </w:rPr>
        <w:t xml:space="preserve">might be </w:t>
      </w:r>
      <w:r w:rsidR="00A62F91">
        <w:rPr>
          <w:rFonts w:eastAsia="Times New Roman"/>
          <w:lang w:bidi="ar-SA"/>
        </w:rPr>
        <w:t>hurting</w:t>
      </w:r>
      <w:r w:rsidR="00FA0AB8">
        <w:rPr>
          <w:rFonts w:eastAsia="Times New Roman"/>
          <w:lang w:bidi="ar-SA"/>
        </w:rPr>
        <w:t xml:space="preserve"> a specialized but important segment of the beekeeping industry.</w:t>
      </w:r>
      <w:r w:rsidR="00D155A3">
        <w:rPr>
          <w:rFonts w:eastAsia="Times New Roman"/>
          <w:lang w:bidi="ar-SA"/>
        </w:rPr>
        <w:t xml:space="preserve">  </w:t>
      </w:r>
    </w:p>
    <w:p w:rsidR="006E158C" w:rsidRDefault="006E158C" w:rsidP="00015D83">
      <w:pPr>
        <w:pStyle w:val="Titre2"/>
        <w:rPr>
          <w:rFonts w:eastAsia="Times New Roman"/>
        </w:rPr>
      </w:pPr>
      <w:r>
        <w:rPr>
          <w:rFonts w:eastAsia="Times New Roman"/>
        </w:rPr>
        <w:t>gettng down to details</w:t>
      </w:r>
    </w:p>
    <w:p w:rsidR="002C0CAB" w:rsidRDefault="00D155A3" w:rsidP="006A2206">
      <w:pPr>
        <w:rPr>
          <w:lang w:bidi="ar-SA"/>
        </w:rPr>
      </w:pPr>
      <w:r>
        <w:rPr>
          <w:rFonts w:eastAsia="Times New Roman"/>
          <w:lang w:bidi="ar-SA"/>
        </w:rPr>
        <w:t xml:space="preserve">So how much Dimilin is actually in the beebread?  </w:t>
      </w:r>
      <w:r w:rsidR="002C0CAB">
        <w:rPr>
          <w:lang w:bidi="ar-SA"/>
        </w:rPr>
        <w:t xml:space="preserve">One queen breeder had </w:t>
      </w:r>
      <w:r w:rsidR="00257F87">
        <w:rPr>
          <w:lang w:bidi="ar-SA"/>
        </w:rPr>
        <w:t xml:space="preserve">several </w:t>
      </w:r>
      <w:r w:rsidR="002C0CAB">
        <w:rPr>
          <w:lang w:bidi="ar-SA"/>
        </w:rPr>
        <w:t xml:space="preserve">beebread samples analyzed in 2009, so I asked him for copies.  There was only one sample with residues of </w:t>
      </w:r>
      <w:r>
        <w:rPr>
          <w:lang w:bidi="ar-SA"/>
        </w:rPr>
        <w:t xml:space="preserve">Dimilin, but it was present at nearly 2000 ppb </w:t>
      </w:r>
      <w:r w:rsidR="00EE1C20">
        <w:rPr>
          <w:lang w:bidi="ar-SA"/>
        </w:rPr>
        <w:t>(Fig. 4</w:t>
      </w:r>
      <w:r>
        <w:rPr>
          <w:lang w:bidi="ar-SA"/>
        </w:rPr>
        <w:t xml:space="preserve">)—a concentration at which larval mortality </w:t>
      </w:r>
      <w:r w:rsidR="00BB4206">
        <w:rPr>
          <w:lang w:bidi="ar-SA"/>
        </w:rPr>
        <w:t>might realistically be expected.</w:t>
      </w:r>
      <w:r>
        <w:rPr>
          <w:lang w:bidi="ar-SA"/>
        </w:rPr>
        <w:t xml:space="preserve"> </w:t>
      </w:r>
    </w:p>
    <w:p w:rsidR="00DF60AA" w:rsidRDefault="00DF60AA" w:rsidP="006A2206">
      <w:pPr>
        <w:rPr>
          <w:lang w:bidi="ar-SA"/>
        </w:rPr>
      </w:pPr>
      <w:r w:rsidRPr="00DF60AA">
        <w:rPr>
          <w:noProof/>
          <w:lang w:val="fr-FR" w:eastAsia="fr-FR" w:bidi="ar-SA"/>
        </w:rPr>
        <mc:AlternateContent>
          <mc:Choice Requires="wpg">
            <w:drawing>
              <wp:inline distT="0" distB="0" distL="0" distR="0">
                <wp:extent cx="5943600" cy="6148705"/>
                <wp:effectExtent l="19050" t="19050" r="704850" b="728345"/>
                <wp:docPr id="13" name="Group 12"/>
                <wp:cNvGraphicFramePr/>
                <a:graphic xmlns:a="http://schemas.openxmlformats.org/drawingml/2006/main">
                  <a:graphicData uri="http://schemas.microsoft.com/office/word/2010/wordprocessingGroup">
                    <wpg:wgp>
                      <wpg:cNvGrpSpPr/>
                      <wpg:grpSpPr>
                        <a:xfrm>
                          <a:off x="0" y="0"/>
                          <a:ext cx="6629400" cy="6858000"/>
                          <a:chOff x="1143000" y="0"/>
                          <a:chExt cx="6629400" cy="6858000"/>
                        </a:xfrm>
                      </wpg:grpSpPr>
                      <pic:pic xmlns:pic="http://schemas.openxmlformats.org/drawingml/2006/picture">
                        <pic:nvPicPr>
                          <pic:cNvPr id="8" name="Picture 3"/>
                          <pic:cNvPicPr/>
                        </pic:nvPicPr>
                        <pic:blipFill>
                          <a:blip r:embed="rId12" cstate="print"/>
                          <a:srcRect/>
                          <a:stretch>
                            <a:fillRect/>
                          </a:stretch>
                        </pic:blipFill>
                        <pic:spPr bwMode="auto">
                          <a:xfrm>
                            <a:off x="1143000" y="0"/>
                            <a:ext cx="6629400" cy="6858000"/>
                          </a:xfrm>
                          <a:prstGeom prst="rect">
                            <a:avLst/>
                          </a:prstGeom>
                          <a:noFill/>
                          <a:ln w="9525">
                            <a:solidFill>
                              <a:schemeClr val="tx1"/>
                            </a:solidFill>
                            <a:miter lim="800000"/>
                            <a:headEnd/>
                            <a:tailEnd/>
                          </a:ln>
                        </pic:spPr>
                      </pic:pic>
                      <wpg:grpSp>
                        <wpg:cNvPr id="9" name="Group 11"/>
                        <wpg:cNvGrpSpPr/>
                        <wpg:grpSpPr>
                          <a:xfrm>
                            <a:off x="1219200" y="381000"/>
                            <a:ext cx="4038600" cy="5867400"/>
                            <a:chOff x="1219200" y="381000"/>
                            <a:chExt cx="4038600" cy="5867400"/>
                          </a:xfrm>
                        </wpg:grpSpPr>
                        <wps:wsp>
                          <wps:cNvPr id="10" name="Oval 4"/>
                          <wps:cNvSpPr/>
                          <wps:spPr>
                            <a:xfrm>
                              <a:off x="1295400" y="6019800"/>
                              <a:ext cx="838200" cy="228600"/>
                            </a:xfrm>
                            <a:prstGeom prst="ellipse">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0A17" w:rsidRDefault="00890A17" w:rsidP="00890A17">
                                <w:pPr>
                                  <w:rPr>
                                    <w:rFonts w:eastAsia="Times New Roman"/>
                                  </w:rPr>
                                </w:pPr>
                              </w:p>
                            </w:txbxContent>
                          </wps:txbx>
                          <wps:bodyPr rtlCol="0" anchor="ctr"/>
                        </wps:wsp>
                        <wps:wsp>
                          <wps:cNvPr id="11" name="Oval 5"/>
                          <wps:cNvSpPr/>
                          <wps:spPr>
                            <a:xfrm>
                              <a:off x="4495800" y="381000"/>
                              <a:ext cx="685800" cy="228600"/>
                            </a:xfrm>
                            <a:prstGeom prst="ellipse">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0A17" w:rsidRDefault="00890A17" w:rsidP="00890A17">
                                <w:pPr>
                                  <w:rPr>
                                    <w:rFonts w:eastAsia="Times New Roman"/>
                                  </w:rPr>
                                </w:pPr>
                              </w:p>
                            </w:txbxContent>
                          </wps:txbx>
                          <wps:bodyPr rtlCol="0" anchor="ctr"/>
                        </wps:wsp>
                        <wps:wsp>
                          <wps:cNvPr id="12" name="Oval 6"/>
                          <wps:cNvSpPr/>
                          <wps:spPr>
                            <a:xfrm>
                              <a:off x="4495800" y="1066800"/>
                              <a:ext cx="685800" cy="152400"/>
                            </a:xfrm>
                            <a:prstGeom prst="ellipse">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0A17" w:rsidRDefault="00890A17" w:rsidP="00890A17">
                                <w:pPr>
                                  <w:rPr>
                                    <w:rFonts w:eastAsia="Times New Roman"/>
                                  </w:rPr>
                                </w:pPr>
                              </w:p>
                            </w:txbxContent>
                          </wps:txbx>
                          <wps:bodyPr rtlCol="0" anchor="ctr"/>
                        </wps:wsp>
                        <wps:wsp>
                          <wps:cNvPr id="14" name="Oval 7"/>
                          <wps:cNvSpPr/>
                          <wps:spPr>
                            <a:xfrm>
                              <a:off x="4419600" y="1981200"/>
                              <a:ext cx="685800" cy="228600"/>
                            </a:xfrm>
                            <a:prstGeom prst="ellipse">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0A17" w:rsidRDefault="00890A17" w:rsidP="00890A17">
                                <w:pPr>
                                  <w:rPr>
                                    <w:rFonts w:eastAsia="Times New Roman"/>
                                  </w:rPr>
                                </w:pPr>
                              </w:p>
                            </w:txbxContent>
                          </wps:txbx>
                          <wps:bodyPr rtlCol="0" anchor="ctr"/>
                        </wps:wsp>
                        <wps:wsp>
                          <wps:cNvPr id="15" name="Oval 8"/>
                          <wps:cNvSpPr/>
                          <wps:spPr>
                            <a:xfrm>
                              <a:off x="4495800" y="3657600"/>
                              <a:ext cx="762000" cy="228600"/>
                            </a:xfrm>
                            <a:prstGeom prst="ellipse">
                              <a:avLst/>
                            </a:prstGeom>
                            <a:noFill/>
                            <a:ln w="254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0A17" w:rsidRDefault="00890A17" w:rsidP="00890A17">
                                <w:pPr>
                                  <w:rPr>
                                    <w:rFonts w:eastAsia="Times New Roman"/>
                                  </w:rPr>
                                </w:pPr>
                              </w:p>
                            </w:txbxContent>
                          </wps:txbx>
                          <wps:bodyPr rtlCol="0" anchor="ctr"/>
                        </wps:wsp>
                        <wps:wsp>
                          <wps:cNvPr id="16" name="Oval 9"/>
                          <wps:cNvSpPr/>
                          <wps:spPr>
                            <a:xfrm>
                              <a:off x="1219200" y="4191000"/>
                              <a:ext cx="609600" cy="152400"/>
                            </a:xfrm>
                            <a:prstGeom prst="ellipse">
                              <a:avLst/>
                            </a:prstGeom>
                            <a:noFill/>
                            <a:ln w="254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0A17" w:rsidRDefault="00890A17" w:rsidP="00890A17">
                                <w:pPr>
                                  <w:rPr>
                                    <w:rFonts w:eastAsia="Times New Roman"/>
                                  </w:rPr>
                                </w:pPr>
                              </w:p>
                            </w:txbxContent>
                          </wps:txbx>
                          <wps:bodyPr rtlCol="0" anchor="ctr"/>
                        </wps:wsp>
                        <wps:wsp>
                          <wps:cNvPr id="17" name="Oval 10"/>
                          <wps:cNvSpPr/>
                          <wps:spPr>
                            <a:xfrm>
                              <a:off x="1295400" y="4648200"/>
                              <a:ext cx="457200" cy="152400"/>
                            </a:xfrm>
                            <a:prstGeom prst="ellipse">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90A17" w:rsidRDefault="00890A17" w:rsidP="00890A17">
                                <w:pPr>
                                  <w:rPr>
                                    <w:rFonts w:eastAsia="Times New Roman"/>
                                  </w:rPr>
                                </w:pPr>
                              </w:p>
                            </w:txbxContent>
                          </wps:txbx>
                          <wps:bodyPr rtlCol="0" anchor="ctr"/>
                        </wps:wsp>
                      </wpg:grpSp>
                    </wpg:wgp>
                  </a:graphicData>
                </a:graphic>
              </wp:inline>
            </w:drawing>
          </mc:Choice>
          <mc:Fallback>
            <w:pict>
              <v:group id="Group 12" o:spid="_x0000_s1027" style="width:468pt;height:484.15pt;mso-position-horizontal-relative:char;mso-position-vertical-relative:line" coordorigin="11430" coordsize="66294,685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11430;width:66294;height:685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p/zSLBAAAA2gAAAA8AAABkcnMvZG93bnJldi54bWxET89rwjAUvg/2P4Q38KbpCuqsxjImwk6C&#10;OkRvj+atKWteuiTabn/9chB2/Ph+r8rBtuJGPjSOFTxPMhDEldMN1wo+jtvxC4gQkTW2jknBDwUo&#10;148PKyy063lPt0OsRQrhUKACE2NXSBkqQxbDxHXEift03mJM0NdSe+xTuG1lnmUzabHh1GCwozdD&#10;1dfhahVsTllNJ/N97qZtflns/KYP81+lRk/D6xJEpCH+i+/ud60gbU1X0g2Q6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p/zSLBAAAA2gAAAA8AAAAAAAAAAAAAAAAAnwIA&#10;AGRycy9kb3ducmV2LnhtbFBLBQYAAAAABAAEAPcAAACNAwAAAAA=&#10;" stroked="t" strokecolor="black [3213]">
                  <v:imagedata r:id="rId13" o:title=""/>
                </v:shape>
                <v:group id="Group 11" o:spid="_x0000_s1029" style="position:absolute;left:12192;top:3810;width:40386;height:58674" coordorigin="12192,3810" coordsize="40386,586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oval id="Oval 4" o:spid="_x0000_s1030" style="position:absolute;left:12954;top:60198;width:8382;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i9q8UA&#10;AADbAAAADwAAAGRycy9kb3ducmV2LnhtbESPzU7DQAyE70i8w8pI3OiGorQoZFNRUKQicWnhAUzW&#10;+RFZb8guScrT4wMSN1sznvmc7xbXq4nG0Hk2cLtKQBFX3nbcGHh/K2/uQYWIbLH3TAbOFGBXXF7k&#10;mFk/85GmU2yUhHDI0EAb45BpHaqWHIaVH4hFq/3oMMo6NtqOOEu46/U6STbaYcfS0OJATy1Vn6dv&#10;Z+Bnvb17Kafn+mNT1vQ6f6X7fZoac321PD6AirTEf/Pf9cEKvtDLLzK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OL2rxQAAANsAAAAPAAAAAAAAAAAAAAAAAJgCAABkcnMv&#10;ZG93bnJldi54bWxQSwUGAAAAAAQABAD1AAAAigMAAAAA&#10;" filled="f" strokecolor="red" strokeweight="1pt">
                    <v:textbox>
                      <w:txbxContent>
                        <w:p w:rsidR="00890A17" w:rsidRDefault="00890A17" w:rsidP="00890A17">
                          <w:pPr>
                            <w:rPr>
                              <w:rFonts w:eastAsia="Times New Roman"/>
                            </w:rPr>
                          </w:pPr>
                        </w:p>
                      </w:txbxContent>
                    </v:textbox>
                  </v:oval>
                  <v:oval id="Oval 5" o:spid="_x0000_s1031" style="position:absolute;left:44958;top:3810;width:68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QYMMIA&#10;AADbAAAADwAAAGRycy9kb3ducmV2LnhtbERP22rCQBB9F/oPyxT6phuVWEldpSoBhb7U9gPG7ORC&#10;s7Npdk1Sv94tCL7N4VxntRlMLTpqXWVZwXQSgSDOrK64UPD9lY6XIJxH1lhbJgV/5GCzfhqtMNG2&#10;50/qTr4QIYRdggpK75tESpeVZNBNbEMcuNy2Bn2AbSF1i30IN7WcRdFCGqw4NJTY0K6k7Od0MQqu&#10;s9f5Me32+XmR5vTR/8bbbRwr9fI8vL+B8DT4h/juPugwfwr/v4Q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dBgwwgAAANsAAAAPAAAAAAAAAAAAAAAAAJgCAABkcnMvZG93&#10;bnJldi54bWxQSwUGAAAAAAQABAD1AAAAhwMAAAAA&#10;" filled="f" strokecolor="red" strokeweight="1pt">
                    <v:textbox>
                      <w:txbxContent>
                        <w:p w:rsidR="00890A17" w:rsidRDefault="00890A17" w:rsidP="00890A17">
                          <w:pPr>
                            <w:rPr>
                              <w:rFonts w:eastAsia="Times New Roman"/>
                            </w:rPr>
                          </w:pPr>
                        </w:p>
                      </w:txbxContent>
                    </v:textbox>
                  </v:oval>
                  <v:oval id="Oval 6" o:spid="_x0000_s1032" style="position:absolute;left:44958;top:10668;width:6858;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aGR8IA&#10;AADbAAAADwAAAGRycy9kb3ducmV2LnhtbERPyWrDMBC9F/IPYgK9NXIdnAQ3SsiCoYVesnzA1Bov&#10;1Bo5lmK7/fqqUOhtHm+d9XY0jeipc7VlBc+zCARxbnXNpYLrJXtagXAeWWNjmRR8kYPtZvKwxlTb&#10;gU/Un30pQgi7FBVU3replC6vyKCb2ZY4cIXtDPoAu1LqDocQbhoZR9FCGqw5NFTY0qGi/PN8Nwq+&#10;4+X8LeuPxcciK+h9uCX7fZIo9Tgddy8gPI3+X/znftVhfgy/v4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poZHwgAAANsAAAAPAAAAAAAAAAAAAAAAAJgCAABkcnMvZG93&#10;bnJldi54bWxQSwUGAAAAAAQABAD1AAAAhwMAAAAA&#10;" filled="f" strokecolor="red" strokeweight="1pt">
                    <v:textbox>
                      <w:txbxContent>
                        <w:p w:rsidR="00890A17" w:rsidRDefault="00890A17" w:rsidP="00890A17">
                          <w:pPr>
                            <w:rPr>
                              <w:rFonts w:eastAsia="Times New Roman"/>
                            </w:rPr>
                          </w:pPr>
                        </w:p>
                      </w:txbxContent>
                    </v:textbox>
                  </v:oval>
                  <v:oval id="Oval 7" o:spid="_x0000_s1033" style="position:absolute;left:44196;top:19812;width:68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7qMMA&#10;AADbAAAADwAAAGRycy9kb3ducmV2LnhtbERP22rCQBB9F/oPyxR8003VWEldpVoCFXyp7QeM2cmF&#10;ZmdjdpvEfn23IPg2h3Od9XYwteiodZVlBU/TCARxZnXFhYKvz3SyAuE8ssbaMim4koPt5mG0xkTb&#10;nj+oO/lChBB2CSoovW8SKV1WkkE3tQ1x4HLbGvQBtoXULfYh3NRyFkVLabDi0FBiQ/uSsu/Tj1Hw&#10;O3ueH9LuLT8v05yO/SXe7eJYqfHj8PoCwtPg7+Kb+12H+Qv4/yUc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7qMMAAADbAAAADwAAAAAAAAAAAAAAAACYAgAAZHJzL2Rv&#10;d25yZXYueG1sUEsFBgAAAAAEAAQA9QAAAIgDAAAAAA==&#10;" filled="f" strokecolor="red" strokeweight="1pt">
                    <v:textbox>
                      <w:txbxContent>
                        <w:p w:rsidR="00890A17" w:rsidRDefault="00890A17" w:rsidP="00890A17">
                          <w:pPr>
                            <w:rPr>
                              <w:rFonts w:eastAsia="Times New Roman"/>
                            </w:rPr>
                          </w:pPr>
                        </w:p>
                      </w:txbxContent>
                    </v:textbox>
                  </v:oval>
                  <v:oval id="Oval 8" o:spid="_x0000_s1034" style="position:absolute;left:44958;top:36576;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LI6sMA&#10;AADbAAAADwAAAGRycy9kb3ducmV2LnhtbESPQWvCQBCF7wX/wzKCt7oxmCLRNZiAYNtTVTwP2TEJ&#10;ZmdDdo2xv75bKPQ2w3vzvjebbDStGKh3jWUFi3kEgri0uuFKwfm0f12BcB5ZY2uZFDzJQbadvGww&#10;1fbBXzQcfSVCCLsUFdTed6mUrqzJoJvbjjhoV9sb9GHtK6l7fIRw08o4it6kwYYDocaOiprK2/Fu&#10;AvczX8bxJc6TW/tdfOA16bR9V2o2HXdrEJ5G/2/+uz7oUD+B31/C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LI6sMAAADbAAAADwAAAAAAAAAAAAAAAACYAgAAZHJzL2Rv&#10;d25yZXYueG1sUEsFBgAAAAAEAAQA9QAAAIgDAAAAAA==&#10;" filled="f" strokecolor="red" strokeweight="2pt">
                    <v:textbox>
                      <w:txbxContent>
                        <w:p w:rsidR="00890A17" w:rsidRDefault="00890A17" w:rsidP="00890A17">
                          <w:pPr>
                            <w:rPr>
                              <w:rFonts w:eastAsia="Times New Roman"/>
                            </w:rPr>
                          </w:pPr>
                        </w:p>
                      </w:txbxContent>
                    </v:textbox>
                  </v:oval>
                  <v:oval id="Oval 9" o:spid="_x0000_s1035" style="position:absolute;left:12192;top:41910;width:6096;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BWncEA&#10;AADbAAAADwAAAGRycy9kb3ducmV2LnhtbESPzarCMBCF94LvEEZwp6lF5VKNooLgz0qvuB6asS02&#10;k9JErT69EQR3M5wz5zsznTemFHeqXWFZwaAfgSBOrS44U3D6X/f+QDiPrLG0TAqe5GA+a7emmGj7&#10;4APdjz4TIYRdggpy76tESpfmZND1bUUctIutDfqw1pnUNT5CuCllHEVjabDgQMixolVO6fV4M4G7&#10;Xw7j+BwvR9fytdrhZVRpu1Wq22kWExCeGv8zf683OtQfw+eXMIC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AVp3BAAAA2wAAAA8AAAAAAAAAAAAAAAAAmAIAAGRycy9kb3du&#10;cmV2LnhtbFBLBQYAAAAABAAEAPUAAACGAwAAAAA=&#10;" filled="f" strokecolor="red" strokeweight="2pt">
                    <v:textbox>
                      <w:txbxContent>
                        <w:p w:rsidR="00890A17" w:rsidRDefault="00890A17" w:rsidP="00890A17">
                          <w:pPr>
                            <w:rPr>
                              <w:rFonts w:eastAsia="Times New Roman"/>
                            </w:rPr>
                          </w:pPr>
                        </w:p>
                      </w:txbxContent>
                    </v:textbox>
                  </v:oval>
                  <v:oval id="Oval 10" o:spid="_x0000_s1036" style="position:absolute;left:12954;top:46482;width:4572;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El38IA&#10;AADbAAAADwAAAGRycy9kb3ducmV2LnhtbERP22rCQBB9L/gPyxR8q5sqUUldxQuBCn2p7QeM2cmF&#10;Zmdjdk1Sv94VCn2bw7nOajOYWnTUusqygtdJBII4s7riQsH3V/qyBOE8ssbaMin4JQeb9ehphYm2&#10;PX9Sd/KFCCHsElRQet8kUrqsJINuYhviwOW2NegDbAupW+xDuKnlNIrm0mDFoaHEhvYlZT+nq1Fw&#10;my5mx7Q75Od5mtNHf4l3uzhWavw8bN9AeBr8v/jP/a7D/AU8fgkH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0SXfwgAAANsAAAAPAAAAAAAAAAAAAAAAAJgCAABkcnMvZG93&#10;bnJldi54bWxQSwUGAAAAAAQABAD1AAAAhwMAAAAA&#10;" filled="f" strokecolor="red" strokeweight="1pt">
                    <v:textbox>
                      <w:txbxContent>
                        <w:p w:rsidR="00890A17" w:rsidRDefault="00890A17" w:rsidP="00890A17">
                          <w:pPr>
                            <w:rPr>
                              <w:rFonts w:eastAsia="Times New Roman"/>
                            </w:rPr>
                          </w:pPr>
                        </w:p>
                      </w:txbxContent>
                    </v:textbox>
                  </v:oval>
                </v:group>
                <w10:anchorlock/>
              </v:group>
            </w:pict>
          </mc:Fallback>
        </mc:AlternateContent>
      </w:r>
    </w:p>
    <w:p w:rsidR="0087695F" w:rsidRDefault="00EE1C20" w:rsidP="0087695F">
      <w:pPr>
        <w:pStyle w:val="Figure"/>
      </w:pPr>
      <w:r>
        <w:lastRenderedPageBreak/>
        <w:t>Figure 4</w:t>
      </w:r>
      <w:r w:rsidR="0087695F">
        <w:t xml:space="preserve">.  </w:t>
      </w:r>
      <w:r w:rsidR="007C41FC">
        <w:t>First page of a p</w:t>
      </w:r>
      <w:r w:rsidR="00BB4206">
        <w:t>esticide analysis of the beebread from a starter/finisher frame</w:t>
      </w:r>
      <w:r w:rsidR="007C41FC">
        <w:t>, with chemicals of interest circled</w:t>
      </w:r>
      <w:r w:rsidR="00BB4206">
        <w:t xml:space="preserve">.  </w:t>
      </w:r>
      <w:r w:rsidR="0087695F">
        <w:t xml:space="preserve"> Note the detect for one of the active ingredients of Pristine—Boscalid</w:t>
      </w:r>
      <w:r w:rsidR="00BB4206">
        <w:t>—at a low level</w:t>
      </w:r>
      <w:r w:rsidR="0087695F">
        <w:t xml:space="preserve">.  But also note </w:t>
      </w:r>
      <w:r w:rsidR="00257F87">
        <w:t>the residues of</w:t>
      </w:r>
      <w:r w:rsidR="0087695F">
        <w:t xml:space="preserve"> the fungicides captan, chlorothalanil, and cyprodinil (and on the second page, the fungicide iprodione came in at 6000 ppb).  But the stunner is the presence</w:t>
      </w:r>
      <w:r w:rsidR="008A0806">
        <w:t xml:space="preserve"> of two</w:t>
      </w:r>
      <w:r w:rsidR="0087695F">
        <w:t xml:space="preserve"> insect growth regulator</w:t>
      </w:r>
      <w:r w:rsidR="008A0806">
        <w:t>s--</w:t>
      </w:r>
      <w:r w:rsidR="0087695F">
        <w:t>diflubenzuron</w:t>
      </w:r>
      <w:r w:rsidR="00D155A3">
        <w:t xml:space="preserve"> (Dimilin)</w:t>
      </w:r>
      <w:r w:rsidR="0087695F">
        <w:t xml:space="preserve"> at 1880 ppb</w:t>
      </w:r>
      <w:r w:rsidR="008A0806">
        <w:t>,</w:t>
      </w:r>
      <w:r w:rsidR="006E158C">
        <w:t xml:space="preserve"> and methoxyfenozide (Intrepid)</w:t>
      </w:r>
      <w:r w:rsidR="008A0806">
        <w:t xml:space="preserve"> at 80 ppb (not shown)</w:t>
      </w:r>
      <w:r w:rsidR="0087695F">
        <w:t>!  Encouragingly, most samples showed very low levels of pesticides overall.</w:t>
      </w:r>
    </w:p>
    <w:p w:rsidR="00EA2C84" w:rsidRDefault="00503A9B" w:rsidP="00D04779">
      <w:r>
        <w:t xml:space="preserve">Clearly, Dimilin had been applied at least once next to </w:t>
      </w:r>
      <w:r w:rsidR="00B97A8B">
        <w:t xml:space="preserve">at least </w:t>
      </w:r>
      <w:r>
        <w:t>one</w:t>
      </w:r>
      <w:r w:rsidR="00EA2C84">
        <w:t xml:space="preserve"> of this</w:t>
      </w:r>
      <w:r>
        <w:t xml:space="preserve"> queen breeder’s hives</w:t>
      </w:r>
      <w:r w:rsidR="00FA38A3">
        <w:t xml:space="preserve"> in 2009</w:t>
      </w:r>
      <w:r>
        <w:t xml:space="preserve">, and </w:t>
      </w:r>
      <w:r w:rsidR="00D04779">
        <w:t>gotten into the beebread.</w:t>
      </w:r>
      <w:r w:rsidR="00EA2C84">
        <w:t xml:space="preserve">  </w:t>
      </w:r>
    </w:p>
    <w:p w:rsidR="007D6EF0" w:rsidRDefault="00484F2F" w:rsidP="00015D83">
      <w:pPr>
        <w:pStyle w:val="Titre2"/>
      </w:pPr>
      <w:r>
        <w:t>coul</w:t>
      </w:r>
      <w:r w:rsidR="00C7262D">
        <w:t xml:space="preserve">d </w:t>
      </w:r>
      <w:r w:rsidR="006E158C">
        <w:t>Dimi</w:t>
      </w:r>
      <w:r w:rsidR="007D6EF0">
        <w:t xml:space="preserve">lin </w:t>
      </w:r>
      <w:r w:rsidR="00C7262D">
        <w:t>be the culprit?</w:t>
      </w:r>
    </w:p>
    <w:p w:rsidR="007D6EF0" w:rsidRDefault="007D6EF0" w:rsidP="00D04779">
      <w:r>
        <w:t>The symptom</w:t>
      </w:r>
      <w:r w:rsidR="0078089A">
        <w:t>s</w:t>
      </w:r>
      <w:r>
        <w:t xml:space="preserve"> that</w:t>
      </w:r>
      <w:r w:rsidR="0078089A">
        <w:t xml:space="preserve"> the queen producers reported were poor “take” of grafts, or</w:t>
      </w:r>
      <w:r>
        <w:t xml:space="preserve"> that the queens would develop through the pupal stage, and then die</w:t>
      </w:r>
      <w:r w:rsidR="0078089A">
        <w:t xml:space="preserve"> as they were in the </w:t>
      </w:r>
      <w:r w:rsidR="0078089A" w:rsidRPr="0078089A">
        <w:t xml:space="preserve">process of </w:t>
      </w:r>
      <w:r w:rsidR="0078089A">
        <w:t xml:space="preserve">changing into adults.  When the producers uncapped the cells of the dead queens, they would find white or colored pupae, or deformed adults.  </w:t>
      </w:r>
      <w:r w:rsidR="00C7262D">
        <w:t>Pay attention, because t</w:t>
      </w:r>
      <w:r w:rsidR="0078089A">
        <w:t>his is where it gets really interesting!</w:t>
      </w:r>
    </w:p>
    <w:p w:rsidR="0078089A" w:rsidRDefault="0078089A" w:rsidP="00D04779">
      <w:pPr>
        <w:rPr>
          <w:lang w:bidi="ar-SA"/>
        </w:rPr>
      </w:pPr>
      <w:r>
        <w:rPr>
          <w:lang w:bidi="ar-SA"/>
        </w:rPr>
        <w:t>Dimilin is a “chitin synthesis inhibitor,” meaning that it arrests the formation of an insect’s exoskeleton, a process that is critical as a pupa metamorphoses into an adult.  This is what makes it more environmentally safe—it only kills developing insects, not the adults, or other forms of life (although it is extremely toxic to aquatic invertebrates).</w:t>
      </w:r>
    </w:p>
    <w:p w:rsidR="0078089A" w:rsidRDefault="00C7262D" w:rsidP="00015D83">
      <w:pPr>
        <w:pStyle w:val="Titre2"/>
      </w:pPr>
      <w:r>
        <w:t>Koch’s first postulate—was dimi</w:t>
      </w:r>
      <w:r w:rsidR="0078089A">
        <w:t>lin associated with queen failures?</w:t>
      </w:r>
    </w:p>
    <w:p w:rsidR="00D04779" w:rsidRDefault="00D04779" w:rsidP="00D04779">
      <w:pPr>
        <w:rPr>
          <w:lang w:bidi="ar-SA"/>
        </w:rPr>
      </w:pPr>
      <w:r>
        <w:t xml:space="preserve">  Breeder Ray Olivarez</w:t>
      </w:r>
      <w:r w:rsidR="00157172">
        <w:t xml:space="preserve"> Jr.</w:t>
      </w:r>
      <w:r>
        <w:t xml:space="preserve"> was curious as to how much </w:t>
      </w:r>
      <w:r w:rsidR="006E18CF">
        <w:t>Dimilin</w:t>
      </w:r>
      <w:r>
        <w:t xml:space="preserve"> had been applied during bloom in the heart of queen country</w:t>
      </w:r>
      <w:r w:rsidR="00EE1C20">
        <w:t>--</w:t>
      </w:r>
      <w:r>
        <w:t>Glenn County</w:t>
      </w:r>
      <w:r w:rsidR="00EE1C20">
        <w:t>--</w:t>
      </w:r>
      <w:r>
        <w:t>so he</w:t>
      </w:r>
      <w:r>
        <w:rPr>
          <w:lang w:bidi="ar-SA"/>
        </w:rPr>
        <w:t xml:space="preserve"> paid for a </w:t>
      </w:r>
      <w:r w:rsidR="00EE1C20">
        <w:rPr>
          <w:lang w:bidi="ar-SA"/>
        </w:rPr>
        <w:t xml:space="preserve">detailed </w:t>
      </w:r>
      <w:r>
        <w:rPr>
          <w:lang w:bidi="ar-SA"/>
        </w:rPr>
        <w:t>pesticide use report for</w:t>
      </w:r>
      <w:r w:rsidR="00EE1C20">
        <w:rPr>
          <w:lang w:bidi="ar-SA"/>
        </w:rPr>
        <w:t xml:space="preserve"> </w:t>
      </w:r>
      <w:r w:rsidR="006E18CF">
        <w:rPr>
          <w:lang w:bidi="ar-SA"/>
        </w:rPr>
        <w:t>Dimilin</w:t>
      </w:r>
      <w:r>
        <w:rPr>
          <w:lang w:bidi="ar-SA"/>
        </w:rPr>
        <w:t xml:space="preserve">, </w:t>
      </w:r>
      <w:r w:rsidR="00EE1C20">
        <w:rPr>
          <w:lang w:bidi="ar-SA"/>
        </w:rPr>
        <w:t xml:space="preserve">from </w:t>
      </w:r>
      <w:r>
        <w:rPr>
          <w:lang w:bidi="ar-SA"/>
        </w:rPr>
        <w:t xml:space="preserve">which </w:t>
      </w:r>
      <w:r w:rsidR="00EE1C20">
        <w:rPr>
          <w:lang w:bidi="ar-SA"/>
        </w:rPr>
        <w:t>I created the following graph (Fig. 5</w:t>
      </w:r>
      <w:r>
        <w:rPr>
          <w:lang w:bidi="ar-SA"/>
        </w:rPr>
        <w:t>).</w:t>
      </w:r>
    </w:p>
    <w:p w:rsidR="00484F2F" w:rsidRDefault="00484F2F" w:rsidP="00484F2F">
      <w:r>
        <w:rPr>
          <w:noProof/>
          <w:lang w:val="fr-FR" w:eastAsia="fr-FR" w:bidi="ar-SA"/>
        </w:rPr>
        <w:drawing>
          <wp:inline distT="0" distB="0" distL="0" distR="0">
            <wp:extent cx="5980430" cy="2786380"/>
            <wp:effectExtent l="1905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980430" cy="2786380"/>
                    </a:xfrm>
                    <a:prstGeom prst="rect">
                      <a:avLst/>
                    </a:prstGeom>
                    <a:noFill/>
                  </pic:spPr>
                </pic:pic>
              </a:graphicData>
            </a:graphic>
          </wp:inline>
        </w:drawing>
      </w:r>
    </w:p>
    <w:p w:rsidR="00722E5B" w:rsidRDefault="00EE1C20" w:rsidP="00484F2F">
      <w:pPr>
        <w:pStyle w:val="Figure"/>
      </w:pPr>
      <w:r>
        <w:t>Figure 5.  Gallons of Dimi</w:t>
      </w:r>
      <w:r w:rsidR="00D04779">
        <w:t xml:space="preserve">lin applied by month; almond bloom period indicated in pink.  </w:t>
      </w:r>
      <w:r w:rsidR="00B97A8B">
        <w:t>The use reports indicate that applications of Dimilin were</w:t>
      </w:r>
      <w:r>
        <w:t xml:space="preserve"> scattered irregularly throughout the county</w:t>
      </w:r>
      <w:r w:rsidR="0088764E">
        <w:t xml:space="preserve"> (</w:t>
      </w:r>
      <w:r w:rsidR="00484F2F">
        <w:t xml:space="preserve">number of </w:t>
      </w:r>
      <w:r w:rsidR="00484F2F">
        <w:lastRenderedPageBreak/>
        <w:t>applications shown above bars</w:t>
      </w:r>
      <w:r w:rsidR="0088764E">
        <w:t>)</w:t>
      </w:r>
      <w:r>
        <w:t>.</w:t>
      </w:r>
      <w:r w:rsidR="00B97A8B">
        <w:t xml:space="preserve">  Have we nailed the culprit for the sporadic queen cell deaths?</w:t>
      </w:r>
      <w:r w:rsidR="00722E5B">
        <w:t xml:space="preserve">  Note that when I checked the use report for another IGR—Intrepid</w:t>
      </w:r>
      <w:r w:rsidR="00722E5B" w:rsidRPr="00722E5B">
        <w:t>—1000 pounds were applied to almonds in 80 different applications in the county in 2010.</w:t>
      </w:r>
    </w:p>
    <w:p w:rsidR="00484F2F" w:rsidRDefault="00484F2F" w:rsidP="00484F2F">
      <w:r>
        <w:t>So Dimilin was indeed applied during the years of queen failures—especially in 2009!  Now jump ahead to 2012--</w:t>
      </w:r>
      <w:r w:rsidRPr="00484F2F">
        <w:rPr>
          <w:b/>
          <w:i/>
        </w:rPr>
        <w:t xml:space="preserve">of the 22 beebread samples taken last spring, 8 had residues of Dimilin, at maximum levels of 4000 ppb and average levels of 1600 ppb!   </w:t>
      </w:r>
      <w:r w:rsidRPr="00EA2C84">
        <w:t>Th</w:t>
      </w:r>
      <w:r>
        <w:t>ese sporadic detections may explain why only a few breeders were seeing problems</w:t>
      </w:r>
      <w:r w:rsidRPr="00EA2C84">
        <w:t>. </w:t>
      </w:r>
      <w:r>
        <w:t xml:space="preserve"> The case against Dimilin is firming up!</w:t>
      </w:r>
    </w:p>
    <w:p w:rsidR="00E43732" w:rsidRPr="00722E5B" w:rsidRDefault="00484F2F" w:rsidP="00484F2F">
      <w:pPr>
        <w:rPr>
          <w:rStyle w:val="FigureChar"/>
        </w:rPr>
      </w:pPr>
      <w:r>
        <w:t xml:space="preserve">  </w:t>
      </w:r>
    </w:p>
    <w:p w:rsidR="00E43732" w:rsidRDefault="00C7262D" w:rsidP="00015D83">
      <w:pPr>
        <w:pStyle w:val="Titre2"/>
      </w:pPr>
      <w:r>
        <w:t>Koch’s third postulate—can dimi</w:t>
      </w:r>
      <w:r w:rsidR="00E43732">
        <w:t>lin experimentally cause the observed symptoms?</w:t>
      </w:r>
    </w:p>
    <w:p w:rsidR="007B48E4" w:rsidRDefault="00484F2F" w:rsidP="00AD4BD1">
      <w:pPr>
        <w:rPr>
          <w:lang w:bidi="ar-SA"/>
        </w:rPr>
      </w:pPr>
      <w:r>
        <w:rPr>
          <w:lang w:bidi="ar-SA"/>
        </w:rPr>
        <w:t xml:space="preserve">But to clinch the case we need to see whether exposure to Dimilin will produce the </w:t>
      </w:r>
      <w:r w:rsidR="00774C8E">
        <w:rPr>
          <w:lang w:bidi="ar-SA"/>
        </w:rPr>
        <w:t xml:space="preserve">same </w:t>
      </w:r>
      <w:r>
        <w:rPr>
          <w:lang w:bidi="ar-SA"/>
        </w:rPr>
        <w:t xml:space="preserve">symptoms in queen cells that the producers observed.  </w:t>
      </w:r>
      <w:r w:rsidR="00E43732" w:rsidRPr="00480E0A">
        <w:rPr>
          <w:lang w:bidi="ar-SA"/>
        </w:rPr>
        <w:t>Thanks</w:t>
      </w:r>
      <w:r w:rsidR="00774C8E">
        <w:rPr>
          <w:lang w:bidi="ar-SA"/>
        </w:rPr>
        <w:t xml:space="preserve"> to</w:t>
      </w:r>
      <w:r w:rsidR="00E43732" w:rsidRPr="00480E0A">
        <w:rPr>
          <w:lang w:bidi="ar-SA"/>
        </w:rPr>
        <w:t xml:space="preserve"> </w:t>
      </w:r>
      <w:r>
        <w:rPr>
          <w:lang w:bidi="ar-SA"/>
        </w:rPr>
        <w:t>my buddy</w:t>
      </w:r>
      <w:r w:rsidR="00E43732" w:rsidRPr="00480E0A">
        <w:rPr>
          <w:lang w:bidi="ar-SA"/>
        </w:rPr>
        <w:t xml:space="preserve"> Peter Borst, we were able to get our hands on a copy of an obscure article from a German beekeeping journal</w:t>
      </w:r>
      <w:r w:rsidR="00E43732">
        <w:rPr>
          <w:lang w:bidi="ar-SA"/>
        </w:rPr>
        <w:t xml:space="preserve"> [</w:t>
      </w:r>
      <w:r w:rsidR="00E43732">
        <w:rPr>
          <w:rStyle w:val="Appeldenotedefin"/>
          <w:lang w:bidi="ar-SA"/>
        </w:rPr>
        <w:endnoteReference w:id="10"/>
      </w:r>
      <w:r w:rsidR="00C7262D">
        <w:rPr>
          <w:lang w:bidi="ar-SA"/>
        </w:rPr>
        <w:t>].  In Germany Dimi</w:t>
      </w:r>
      <w:r w:rsidR="00E43732">
        <w:rPr>
          <w:lang w:bidi="ar-SA"/>
        </w:rPr>
        <w:t xml:space="preserve">lin was used for a number of years to control gypsy moths in forests, with no reports of bee mortality.  But in the early 1990’s a queen producer starting noticing unusual </w:t>
      </w:r>
      <w:r w:rsidR="00F34604">
        <w:rPr>
          <w:lang w:bidi="ar-SA"/>
        </w:rPr>
        <w:t xml:space="preserve">failure of queen cells after a neighboring fruit grower applied Dimilin.  </w:t>
      </w:r>
      <w:r w:rsidR="00AD4BD1">
        <w:rPr>
          <w:lang w:bidi="ar-SA"/>
        </w:rPr>
        <w:t>The beekeeper</w:t>
      </w:r>
      <w:r w:rsidR="007B48E4">
        <w:rPr>
          <w:lang w:bidi="ar-SA"/>
        </w:rPr>
        <w:t xml:space="preserve"> </w:t>
      </w:r>
      <w:r>
        <w:rPr>
          <w:lang w:bidi="ar-SA"/>
        </w:rPr>
        <w:t xml:space="preserve">then </w:t>
      </w:r>
      <w:r w:rsidR="007B48E4">
        <w:rPr>
          <w:lang w:bidi="ar-SA"/>
        </w:rPr>
        <w:t>collaborated with</w:t>
      </w:r>
      <w:r w:rsidR="00F34604">
        <w:rPr>
          <w:lang w:bidi="ar-SA"/>
        </w:rPr>
        <w:t xml:space="preserve"> university researche</w:t>
      </w:r>
      <w:r w:rsidR="007B48E4">
        <w:rPr>
          <w:lang w:bidi="ar-SA"/>
        </w:rPr>
        <w:t>rs to test the effects of</w:t>
      </w:r>
      <w:r w:rsidR="00F34604">
        <w:rPr>
          <w:lang w:bidi="ar-SA"/>
        </w:rPr>
        <w:t xml:space="preserve"> Dimilin</w:t>
      </w:r>
      <w:r w:rsidR="007B48E4">
        <w:rPr>
          <w:lang w:bidi="ar-SA"/>
        </w:rPr>
        <w:t xml:space="preserve"> upon the development of queen cells.</w:t>
      </w:r>
    </w:p>
    <w:p w:rsidR="007B48E4" w:rsidRDefault="007B48E4" w:rsidP="00AD4BD1">
      <w:pPr>
        <w:rPr>
          <w:lang w:bidi="ar-SA"/>
        </w:rPr>
      </w:pPr>
      <w:r>
        <w:rPr>
          <w:lang w:bidi="ar-SA"/>
        </w:rPr>
        <w:t xml:space="preserve">Three </w:t>
      </w:r>
      <w:r w:rsidR="00484F2F">
        <w:rPr>
          <w:lang w:bidi="ar-SA"/>
        </w:rPr>
        <w:t>trials</w:t>
      </w:r>
      <w:r>
        <w:rPr>
          <w:lang w:bidi="ar-SA"/>
        </w:rPr>
        <w:t xml:space="preserve"> were carried out in free-flying cell builders</w:t>
      </w:r>
      <w:r w:rsidR="00C7262D">
        <w:rPr>
          <w:lang w:bidi="ar-SA"/>
        </w:rPr>
        <w:t xml:space="preserve"> in March and June, testing Dimi</w:t>
      </w:r>
      <w:r>
        <w:rPr>
          <w:lang w:bidi="ar-SA"/>
        </w:rPr>
        <w:t xml:space="preserve">lin at 4 </w:t>
      </w:r>
      <w:r w:rsidR="00774C8E">
        <w:rPr>
          <w:lang w:bidi="ar-SA"/>
        </w:rPr>
        <w:t>concentrations</w:t>
      </w:r>
      <w:r>
        <w:rPr>
          <w:lang w:bidi="ar-SA"/>
        </w:rPr>
        <w:t>, each applied in a droplet of water added to the jelly surrounding 3-day-old larvae.  The addition of Dim</w:t>
      </w:r>
      <w:r w:rsidR="00C7262D">
        <w:rPr>
          <w:lang w:bidi="ar-SA"/>
        </w:rPr>
        <w:t>i</w:t>
      </w:r>
      <w:r>
        <w:rPr>
          <w:lang w:bidi="ar-SA"/>
        </w:rPr>
        <w:t>lin clearly caused queen</w:t>
      </w:r>
      <w:r w:rsidR="00774C8E">
        <w:rPr>
          <w:lang w:bidi="ar-SA"/>
        </w:rPr>
        <w:t xml:space="preserve"> cell</w:t>
      </w:r>
      <w:r>
        <w:rPr>
          <w:lang w:bidi="ar-SA"/>
        </w:rPr>
        <w:t xml:space="preserve"> mortality, and followed a dose response curve.  The photographs of the dead developing queens were strikingly similar to those reported by the California queen producers!</w:t>
      </w:r>
    </w:p>
    <w:p w:rsidR="00E43732" w:rsidRDefault="00F34604" w:rsidP="00AD4BD1">
      <w:pPr>
        <w:rPr>
          <w:lang w:bidi="ar-SA"/>
        </w:rPr>
      </w:pPr>
      <w:r>
        <w:rPr>
          <w:lang w:bidi="ar-SA"/>
        </w:rPr>
        <w:t xml:space="preserve"> </w:t>
      </w:r>
      <w:r w:rsidR="00AD4BD1">
        <w:rPr>
          <w:lang w:bidi="ar-SA"/>
        </w:rPr>
        <w:t xml:space="preserve">Unfortunately, </w:t>
      </w:r>
      <w:r w:rsidR="00157727">
        <w:rPr>
          <w:lang w:bidi="ar-SA"/>
        </w:rPr>
        <w:t xml:space="preserve">due to the mode of application in the experiments, </w:t>
      </w:r>
      <w:r w:rsidR="00AD4BD1">
        <w:rPr>
          <w:lang w:bidi="ar-SA"/>
        </w:rPr>
        <w:t>we can’t directly compare the concent</w:t>
      </w:r>
      <w:r w:rsidR="00157727">
        <w:rPr>
          <w:lang w:bidi="ar-SA"/>
        </w:rPr>
        <w:t>rations used</w:t>
      </w:r>
      <w:r w:rsidR="00AD4BD1">
        <w:rPr>
          <w:lang w:bidi="ar-SA"/>
        </w:rPr>
        <w:t xml:space="preserve"> with those </w:t>
      </w:r>
      <w:r w:rsidR="007B48E4">
        <w:rPr>
          <w:lang w:bidi="ar-SA"/>
        </w:rPr>
        <w:t>found in beebread in California.  One curious observation, though, was that queen cell survivability was much better in the mid-June trial,</w:t>
      </w:r>
      <w:r w:rsidR="00480E0A">
        <w:rPr>
          <w:lang w:bidi="ar-SA"/>
        </w:rPr>
        <w:t xml:space="preserve"> suggesting that there may be a seasonal component to Dim</w:t>
      </w:r>
      <w:r w:rsidR="00C7262D">
        <w:rPr>
          <w:lang w:bidi="ar-SA"/>
        </w:rPr>
        <w:t>i</w:t>
      </w:r>
      <w:r w:rsidR="00480E0A">
        <w:rPr>
          <w:lang w:bidi="ar-SA"/>
        </w:rPr>
        <w:t>lin toxicity to developing queens.  The successfully-emerged queens were placed into nucs, and appeared to function normally.  Note also that the larvae we</w:t>
      </w:r>
      <w:r w:rsidR="00C7262D">
        <w:rPr>
          <w:lang w:bidi="ar-SA"/>
        </w:rPr>
        <w:t>re only fed a single dose of Dimi</w:t>
      </w:r>
      <w:r w:rsidR="00480E0A">
        <w:rPr>
          <w:lang w:bidi="ar-SA"/>
        </w:rPr>
        <w:t xml:space="preserve">lin, which then had a greatly delayed affect upon their </w:t>
      </w:r>
      <w:r w:rsidR="00774C8E">
        <w:rPr>
          <w:lang w:bidi="ar-SA"/>
        </w:rPr>
        <w:t>survival</w:t>
      </w:r>
      <w:r w:rsidR="00480E0A">
        <w:rPr>
          <w:lang w:bidi="ar-SA"/>
        </w:rPr>
        <w:t>.</w:t>
      </w:r>
    </w:p>
    <w:p w:rsidR="00157727" w:rsidRDefault="00D04779" w:rsidP="00D04779">
      <w:r>
        <w:t xml:space="preserve">Now for an interesting twist.  </w:t>
      </w:r>
      <w:r w:rsidR="00157727">
        <w:t>Dr.</w:t>
      </w:r>
      <w:r>
        <w:t xml:space="preserve"> Reed Johnson decided t</w:t>
      </w:r>
      <w:r w:rsidR="00157727">
        <w:t xml:space="preserve">o perform his first </w:t>
      </w:r>
      <w:r>
        <w:t>study</w:t>
      </w:r>
      <w:r w:rsidR="00157727">
        <w:t xml:space="preserve"> as a newly-minted PhD</w:t>
      </w:r>
      <w:r>
        <w:t xml:space="preserve"> on the effect of Pristine</w:t>
      </w:r>
      <w:r w:rsidR="00157727">
        <w:t xml:space="preserve"> (not Dimilin—we’ve gone back to Pristine)</w:t>
      </w:r>
      <w:r>
        <w:t xml:space="preserve"> on queen cells</w:t>
      </w:r>
      <w:r w:rsidR="00157727">
        <w:t xml:space="preserve"> (to see whether he would independently replicate BASF’s results indicating that it was </w:t>
      </w:r>
      <w:r w:rsidR="00D05FAA">
        <w:t xml:space="preserve">indeed </w:t>
      </w:r>
      <w:r w:rsidR="00157727">
        <w:t>safe)</w:t>
      </w:r>
      <w:r>
        <w:t xml:space="preserve">.  </w:t>
      </w:r>
    </w:p>
    <w:p w:rsidR="00D04779" w:rsidRDefault="00D04779" w:rsidP="00D04779">
      <w:pPr>
        <w:rPr>
          <w:rFonts w:eastAsia="Times New Roman"/>
        </w:rPr>
      </w:pPr>
      <w:r>
        <w:t xml:space="preserve">He </w:t>
      </w:r>
      <w:r w:rsidR="009B2A9C">
        <w:t>got funding from Project Apis</w:t>
      </w:r>
      <w:r w:rsidR="00412EDE">
        <w:t xml:space="preserve"> </w:t>
      </w:r>
      <w:r w:rsidR="009B2A9C">
        <w:t xml:space="preserve">m, and </w:t>
      </w:r>
      <w:r>
        <w:t xml:space="preserve">collaborated with Sue Cobey and the </w:t>
      </w:r>
      <w:r w:rsidR="006E18CF">
        <w:t>Koehnens to</w:t>
      </w:r>
      <w:r>
        <w:t xml:space="preserve"> set</w:t>
      </w:r>
      <w:r w:rsidR="00B950F1">
        <w:t xml:space="preserve"> up several “swarm box” cell builder colonies (no free flying bees) so that he could </w:t>
      </w:r>
      <w:r w:rsidR="00EE1C20">
        <w:t xml:space="preserve">completely </w:t>
      </w:r>
      <w:r w:rsidR="00B950F1">
        <w:t xml:space="preserve">control their diet.  </w:t>
      </w:r>
      <w:r w:rsidR="009B2A9C">
        <w:t xml:space="preserve">He spiked pollen with Pristine for the test hives, and </w:t>
      </w:r>
      <w:r w:rsidR="00B950F1">
        <w:t>fed plain pollen</w:t>
      </w:r>
      <w:r w:rsidR="009B2A9C">
        <w:t xml:space="preserve"> to the negative control group</w:t>
      </w:r>
      <w:r w:rsidR="00721A80">
        <w:t xml:space="preserve"> (for details</w:t>
      </w:r>
      <w:r w:rsidR="00EE1C20">
        <w:t>, see [</w:t>
      </w:r>
      <w:r w:rsidR="00EE1C20">
        <w:rPr>
          <w:rStyle w:val="Appeldenotedefin"/>
        </w:rPr>
        <w:endnoteReference w:id="11"/>
      </w:r>
      <w:r w:rsidR="00EE1C20">
        <w:t>]</w:t>
      </w:r>
      <w:r w:rsidR="00721A80">
        <w:t>)</w:t>
      </w:r>
      <w:r w:rsidR="009B2A9C">
        <w:t>.</w:t>
      </w:r>
      <w:r w:rsidR="00B950F1">
        <w:t xml:space="preserve">  And then</w:t>
      </w:r>
      <w:r w:rsidR="009B2A9C">
        <w:t xml:space="preserve"> as a positive control,</w:t>
      </w:r>
      <w:r w:rsidR="00B950F1">
        <w:t xml:space="preserve"> he spiked pollen with an insec</w:t>
      </w:r>
      <w:r w:rsidR="00EE1C20">
        <w:t xml:space="preserve">ticide known to be toxic to </w:t>
      </w:r>
      <w:r w:rsidR="009B2A9C">
        <w:t>brood.</w:t>
      </w:r>
      <w:r w:rsidR="00B950F1">
        <w:t xml:space="preserve">  B</w:t>
      </w:r>
      <w:r w:rsidR="00B97A8B">
        <w:t>y</w:t>
      </w:r>
      <w:r w:rsidR="00B950F1">
        <w:t xml:space="preserve"> stroke of luck, he chose to use </w:t>
      </w:r>
      <w:r w:rsidR="00D05FAA">
        <w:t>an IGR--</w:t>
      </w:r>
      <w:r w:rsidR="00B950F1">
        <w:t xml:space="preserve">Dimilin (not yet knowing that Dimilin residues </w:t>
      </w:r>
      <w:r w:rsidR="00774C8E">
        <w:lastRenderedPageBreak/>
        <w:t>were</w:t>
      </w:r>
      <w:r w:rsidR="00B950F1">
        <w:t xml:space="preserve"> </w:t>
      </w:r>
      <w:r w:rsidR="009B2A9C">
        <w:t>later</w:t>
      </w:r>
      <w:r w:rsidR="00774C8E">
        <w:t xml:space="preserve"> to be</w:t>
      </w:r>
      <w:r w:rsidR="009B2A9C">
        <w:t xml:space="preserve"> </w:t>
      </w:r>
      <w:r w:rsidR="00B950F1">
        <w:t>fou</w:t>
      </w:r>
      <w:r w:rsidR="009B2A9C">
        <w:t>nd</w:t>
      </w:r>
      <w:r w:rsidR="00325787">
        <w:t xml:space="preserve"> in the samples taken from the queen breeders</w:t>
      </w:r>
      <w:r w:rsidR="00B950F1">
        <w:t>)!</w:t>
      </w:r>
      <w:r w:rsidR="00157727">
        <w:t xml:space="preserve"> (If you’re getting lost, </w:t>
      </w:r>
      <w:r w:rsidR="00437EFF">
        <w:t>we’ve now got a researcher testing both the fungicide</w:t>
      </w:r>
      <w:r w:rsidR="00157727">
        <w:t xml:space="preserve"> Pristine and </w:t>
      </w:r>
      <w:r w:rsidR="00437EFF">
        <w:t xml:space="preserve">the insect growth regulator </w:t>
      </w:r>
      <w:r w:rsidR="00157727">
        <w:t>Dimilin side by side).</w:t>
      </w:r>
    </w:p>
    <w:p w:rsidR="009B2A9C" w:rsidRDefault="009B2A9C" w:rsidP="00EA2819">
      <w:pPr>
        <w:rPr>
          <w:lang w:bidi="ar-SA"/>
        </w:rPr>
      </w:pPr>
      <w:r>
        <w:rPr>
          <w:lang w:bidi="ar-SA"/>
        </w:rPr>
        <w:t>Johnson presented his</w:t>
      </w:r>
      <w:r w:rsidR="00EA2819">
        <w:rPr>
          <w:lang w:bidi="ar-SA"/>
        </w:rPr>
        <w:t xml:space="preserve"> results</w:t>
      </w:r>
      <w:r>
        <w:rPr>
          <w:lang w:bidi="ar-SA"/>
        </w:rPr>
        <w:t xml:space="preserve"> far from the almond orchards--</w:t>
      </w:r>
      <w:r w:rsidR="00EA2819">
        <w:rPr>
          <w:lang w:bidi="ar-SA"/>
        </w:rPr>
        <w:t xml:space="preserve">at the </w:t>
      </w:r>
      <w:r w:rsidR="00721A80">
        <w:rPr>
          <w:lang w:bidi="ar-SA"/>
        </w:rPr>
        <w:t>American Bee Research Conference</w:t>
      </w:r>
      <w:r w:rsidR="00EA2819">
        <w:rPr>
          <w:lang w:bidi="ar-SA"/>
        </w:rPr>
        <w:t xml:space="preserve"> in Hershey, PA.  </w:t>
      </w:r>
      <w:r>
        <w:rPr>
          <w:lang w:bidi="ar-SA"/>
        </w:rPr>
        <w:t>He</w:t>
      </w:r>
      <w:r w:rsidR="00EE1C20">
        <w:rPr>
          <w:lang w:bidi="ar-SA"/>
        </w:rPr>
        <w:t xml:space="preserve"> confirmed </w:t>
      </w:r>
      <w:r w:rsidR="00325787">
        <w:rPr>
          <w:lang w:bidi="ar-SA"/>
        </w:rPr>
        <w:t>the results of BASF’s tunnel trial</w:t>
      </w:r>
      <w:r w:rsidR="00EE1C20">
        <w:rPr>
          <w:lang w:bidi="ar-SA"/>
        </w:rPr>
        <w:t xml:space="preserve"> </w:t>
      </w:r>
      <w:r w:rsidR="00EA2819">
        <w:rPr>
          <w:lang w:bidi="ar-SA"/>
        </w:rPr>
        <w:t xml:space="preserve">that the fungicides in Pristine </w:t>
      </w:r>
      <w:r>
        <w:rPr>
          <w:lang w:bidi="ar-SA"/>
        </w:rPr>
        <w:t>degrade rapidly</w:t>
      </w:r>
      <w:r w:rsidR="00B46773">
        <w:rPr>
          <w:lang w:bidi="ar-SA"/>
        </w:rPr>
        <w:t xml:space="preserve"> in beebread, </w:t>
      </w:r>
      <w:r w:rsidR="00EE1C20">
        <w:rPr>
          <w:lang w:bidi="ar-SA"/>
        </w:rPr>
        <w:t>do</w:t>
      </w:r>
      <w:r w:rsidR="00EA2819">
        <w:rPr>
          <w:lang w:bidi="ar-SA"/>
        </w:rPr>
        <w:t xml:space="preserve"> not make </w:t>
      </w:r>
      <w:r w:rsidR="00EE1C20">
        <w:rPr>
          <w:lang w:bidi="ar-SA"/>
        </w:rPr>
        <w:t>it into the royal jelly, do</w:t>
      </w:r>
      <w:r w:rsidR="00EA2819">
        <w:rPr>
          <w:lang w:bidi="ar-SA"/>
        </w:rPr>
        <w:t xml:space="preserve"> not</w:t>
      </w:r>
      <w:r w:rsidR="00EE1C20">
        <w:rPr>
          <w:lang w:bidi="ar-SA"/>
        </w:rPr>
        <w:t xml:space="preserve"> cause queen cell mortality, and do not</w:t>
      </w:r>
      <w:r w:rsidR="00EA2819">
        <w:rPr>
          <w:lang w:bidi="ar-SA"/>
        </w:rPr>
        <w:t xml:space="preserve"> affect the size of the resulting queens.</w:t>
      </w:r>
      <w:r w:rsidR="00437EFF">
        <w:rPr>
          <w:lang w:bidi="ar-SA"/>
        </w:rPr>
        <w:t xml:space="preserve">  Looks like Pristine is likely off the hook as far as the queen breeders are concerned!</w:t>
      </w:r>
    </w:p>
    <w:p w:rsidR="00272C8A" w:rsidRDefault="009B2A9C" w:rsidP="00272C8A">
      <w:pPr>
        <w:rPr>
          <w:lang w:bidi="ar-SA"/>
        </w:rPr>
      </w:pPr>
      <w:r>
        <w:rPr>
          <w:lang w:bidi="ar-SA"/>
        </w:rPr>
        <w:t>As expected, t</w:t>
      </w:r>
      <w:r w:rsidR="00272C8A">
        <w:rPr>
          <w:lang w:bidi="ar-SA"/>
        </w:rPr>
        <w:t xml:space="preserve">he beebread spiked with </w:t>
      </w:r>
      <w:r w:rsidR="00157727">
        <w:rPr>
          <w:lang w:bidi="ar-SA"/>
        </w:rPr>
        <w:t>the IGR Dimilin</w:t>
      </w:r>
      <w:r w:rsidR="00053832">
        <w:rPr>
          <w:lang w:bidi="ar-SA"/>
        </w:rPr>
        <w:t xml:space="preserve"> caused major queen larval and</w:t>
      </w:r>
      <w:r w:rsidR="00272C8A">
        <w:rPr>
          <w:lang w:bidi="ar-SA"/>
        </w:rPr>
        <w:t xml:space="preserve"> pupal mortality.  But he had spiked at 100 ppm, which is equivalent to 100,000 ppb—far above the “field realistic” level.  So Johnson </w:t>
      </w:r>
      <w:r w:rsidR="00053832">
        <w:rPr>
          <w:lang w:bidi="ar-SA"/>
        </w:rPr>
        <w:t>plans</w:t>
      </w:r>
      <w:r w:rsidR="00272C8A">
        <w:rPr>
          <w:lang w:bidi="ar-SA"/>
        </w:rPr>
        <w:t xml:space="preserve"> to repeat the experiment this season at </w:t>
      </w:r>
      <w:r w:rsidR="00053832">
        <w:rPr>
          <w:lang w:bidi="ar-SA"/>
        </w:rPr>
        <w:t xml:space="preserve">more </w:t>
      </w:r>
      <w:r w:rsidR="00272C8A">
        <w:rPr>
          <w:lang w:bidi="ar-SA"/>
        </w:rPr>
        <w:t xml:space="preserve">realistic doses to see whether he can </w:t>
      </w:r>
      <w:r w:rsidR="00053832">
        <w:rPr>
          <w:lang w:bidi="ar-SA"/>
        </w:rPr>
        <w:t>duplicate the exact symptoms of the failed queens as experienced by the breeders.</w:t>
      </w:r>
    </w:p>
    <w:p w:rsidR="00480E0A" w:rsidRDefault="00480E0A" w:rsidP="00015D83">
      <w:pPr>
        <w:pStyle w:val="Titre2"/>
      </w:pPr>
      <w:r>
        <w:t>other factors to consider</w:t>
      </w:r>
    </w:p>
    <w:p w:rsidR="00480E0A" w:rsidRDefault="00480E0A" w:rsidP="00480E0A">
      <w:pPr>
        <w:rPr>
          <w:lang w:bidi="ar-SA"/>
        </w:rPr>
      </w:pPr>
      <w:r>
        <w:rPr>
          <w:lang w:bidi="ar-SA"/>
        </w:rPr>
        <w:t>I spoke at length with Ray Olivarez</w:t>
      </w:r>
      <w:r w:rsidR="005E780E">
        <w:rPr>
          <w:lang w:bidi="ar-SA"/>
        </w:rPr>
        <w:t xml:space="preserve"> Jr.</w:t>
      </w:r>
      <w:r>
        <w:rPr>
          <w:lang w:bidi="ar-SA"/>
        </w:rPr>
        <w:t>, who pointed out that some beekeepers in Texas also reported problems with rearing queen cells after returning from almonds.</w:t>
      </w:r>
      <w:r w:rsidR="00945925">
        <w:rPr>
          <w:lang w:bidi="ar-SA"/>
        </w:rPr>
        <w:t xml:space="preserve">  Ray notices that if there is a good pollen flow following almond bloom, that colonies may hold stored a</w:t>
      </w:r>
      <w:r w:rsidR="00437EFF">
        <w:rPr>
          <w:lang w:bidi="ar-SA"/>
        </w:rPr>
        <w:t>lmond pollen in reserve—not digg</w:t>
      </w:r>
      <w:r w:rsidR="00945925">
        <w:rPr>
          <w:lang w:bidi="ar-SA"/>
        </w:rPr>
        <w:t>ing into it until much later in the season (at times of</w:t>
      </w:r>
      <w:r w:rsidR="001A7CA6">
        <w:rPr>
          <w:lang w:bidi="ar-SA"/>
        </w:rPr>
        <w:t xml:space="preserve"> dearth, when colonies may be nutritionally stressed).  The implication is that pesticide residues in almond pollen could conceivably have greatly delayed effects upon brood or queen production (swarming or supersedure cells) much later in the season!</w:t>
      </w:r>
    </w:p>
    <w:p w:rsidR="000D24B4" w:rsidRDefault="001A7CA6" w:rsidP="001A7CA6">
      <w:pPr>
        <w:rPr>
          <w:lang w:bidi="ar-SA"/>
        </w:rPr>
      </w:pPr>
      <w:r>
        <w:rPr>
          <w:lang w:bidi="ar-SA"/>
        </w:rPr>
        <w:t xml:space="preserve">An even scarier finding came to light when I searched the literature for effects of IGR’s upon </w:t>
      </w:r>
      <w:r w:rsidRPr="00437EFF">
        <w:rPr>
          <w:u w:val="single"/>
          <w:lang w:bidi="ar-SA"/>
        </w:rPr>
        <w:t>emerged</w:t>
      </w:r>
      <w:r>
        <w:rPr>
          <w:lang w:bidi="ar-SA"/>
        </w:rPr>
        <w:t xml:space="preserve"> queens and drones.</w:t>
      </w:r>
      <w:r w:rsidR="008B71E4">
        <w:rPr>
          <w:lang w:bidi="ar-SA"/>
        </w:rPr>
        <w:t xml:space="preserve">  T</w:t>
      </w:r>
      <w:r w:rsidR="00CC786E">
        <w:rPr>
          <w:lang w:bidi="ar-SA"/>
        </w:rPr>
        <w:t>hompson [</w:t>
      </w:r>
      <w:r w:rsidR="00CC786E">
        <w:rPr>
          <w:rStyle w:val="Appeldenotedefin"/>
          <w:lang w:bidi="ar-SA"/>
        </w:rPr>
        <w:endnoteReference w:id="12"/>
      </w:r>
      <w:r w:rsidR="00CC786E">
        <w:rPr>
          <w:lang w:bidi="ar-SA"/>
        </w:rPr>
        <w:t>] found that t</w:t>
      </w:r>
      <w:r w:rsidR="008B71E4">
        <w:rPr>
          <w:lang w:bidi="ar-SA"/>
        </w:rPr>
        <w:t>hese insecticides may cause reduced egg survivability, drone</w:t>
      </w:r>
      <w:r w:rsidR="000D24B4">
        <w:rPr>
          <w:lang w:bidi="ar-SA"/>
        </w:rPr>
        <w:t xml:space="preserve"> loss, </w:t>
      </w:r>
      <w:r w:rsidR="003B12C6">
        <w:rPr>
          <w:lang w:bidi="ar-SA"/>
        </w:rPr>
        <w:t>and reduced egglaying by the queens.  The authors also</w:t>
      </w:r>
      <w:r w:rsidR="00CC786E">
        <w:rPr>
          <w:lang w:bidi="ar-SA"/>
        </w:rPr>
        <w:t xml:space="preserve"> suggested that IGR’s had the potential of causing long-term effects:</w:t>
      </w:r>
    </w:p>
    <w:p w:rsidR="001A7CA6" w:rsidRDefault="000D24B4" w:rsidP="00CC786E">
      <w:pPr>
        <w:rPr>
          <w:i/>
          <w:lang w:bidi="ar-SA"/>
        </w:rPr>
      </w:pPr>
      <w:r w:rsidRPr="00CC786E">
        <w:rPr>
          <w:rFonts w:eastAsia="Times New Roman"/>
          <w:i/>
          <w:lang w:bidi="ar-SA"/>
        </w:rPr>
        <w:t>However, even if only</w:t>
      </w:r>
      <w:r w:rsidR="00CC786E" w:rsidRPr="00CC786E">
        <w:rPr>
          <w:rFonts w:eastAsia="Times New Roman"/>
          <w:i/>
          <w:lang w:bidi="ar-SA"/>
        </w:rPr>
        <w:t xml:space="preserve"> </w:t>
      </w:r>
      <w:r w:rsidRPr="00CC786E">
        <w:rPr>
          <w:rFonts w:eastAsia="Times New Roman"/>
          <w:i/>
          <w:lang w:bidi="ar-SA"/>
        </w:rPr>
        <w:t>those bees reared within 2 weeks of the IGR being applied are subject to premature ageing, this might</w:t>
      </w:r>
      <w:r w:rsidR="00CC786E" w:rsidRPr="00CC786E">
        <w:rPr>
          <w:rFonts w:eastAsia="Times New Roman"/>
          <w:i/>
          <w:lang w:bidi="ar-SA"/>
        </w:rPr>
        <w:t xml:space="preserve"> </w:t>
      </w:r>
      <w:r w:rsidRPr="00CC786E">
        <w:rPr>
          <w:rFonts w:eastAsia="Times New Roman"/>
          <w:i/>
          <w:lang w:bidi="ar-SA"/>
        </w:rPr>
        <w:t>significantly reduce the size of over-wintering colonies, and increase the chance of the bee population</w:t>
      </w:r>
      <w:r w:rsidR="00CC786E" w:rsidRPr="00CC786E">
        <w:rPr>
          <w:rFonts w:eastAsia="Times New Roman"/>
          <w:i/>
          <w:lang w:bidi="ar-SA"/>
        </w:rPr>
        <w:t xml:space="preserve"> </w:t>
      </w:r>
      <w:r w:rsidRPr="00CC786E">
        <w:rPr>
          <w:rFonts w:eastAsia="Times New Roman"/>
          <w:i/>
          <w:lang w:bidi="ar-SA"/>
        </w:rPr>
        <w:t>dwindling and dying in late winter or early spring.</w:t>
      </w:r>
      <w:r w:rsidR="008B71E4" w:rsidRPr="00CC786E">
        <w:rPr>
          <w:i/>
          <w:lang w:bidi="ar-SA"/>
        </w:rPr>
        <w:t xml:space="preserve"> </w:t>
      </w:r>
    </w:p>
    <w:p w:rsidR="0047454E" w:rsidRDefault="00CC786E" w:rsidP="00437EFF">
      <w:pPr>
        <w:rPr>
          <w:lang w:bidi="ar-SA"/>
        </w:rPr>
      </w:pPr>
      <w:r>
        <w:rPr>
          <w:lang w:bidi="ar-SA"/>
        </w:rPr>
        <w:t>Lest I raise unwarranted alarm, I checked the database of pesticide residue detections in pollen by Mullin [</w:t>
      </w:r>
      <w:r>
        <w:rPr>
          <w:rStyle w:val="Appeldenotedefin"/>
          <w:lang w:bidi="ar-SA"/>
        </w:rPr>
        <w:endnoteReference w:id="13"/>
      </w:r>
      <w:r w:rsidR="00437EFF">
        <w:rPr>
          <w:lang w:bidi="ar-SA"/>
        </w:rPr>
        <w:t>]—the infrequent detections</w:t>
      </w:r>
      <w:r>
        <w:rPr>
          <w:lang w:bidi="ar-SA"/>
        </w:rPr>
        <w:t xml:space="preserve"> and low levels of residues</w:t>
      </w:r>
      <w:r w:rsidR="00437EFF">
        <w:rPr>
          <w:lang w:bidi="ar-SA"/>
        </w:rPr>
        <w:t xml:space="preserve"> of IGR’s</w:t>
      </w:r>
      <w:r>
        <w:rPr>
          <w:lang w:bidi="ar-SA"/>
        </w:rPr>
        <w:t xml:space="preserve"> suggest that beekeepers in general ha</w:t>
      </w:r>
      <w:r w:rsidR="00AD3C01">
        <w:rPr>
          <w:lang w:bidi="ar-SA"/>
        </w:rPr>
        <w:t>ve better things to worry about.  That is not to say that IGR’s couldn’t be a problem in certain areas!</w:t>
      </w:r>
      <w:r w:rsidR="00366B35">
        <w:rPr>
          <w:lang w:bidi="ar-SA"/>
        </w:rPr>
        <w:t xml:space="preserve"> </w:t>
      </w:r>
    </w:p>
    <w:p w:rsidR="0047454E" w:rsidRDefault="0047454E" w:rsidP="0047454E">
      <w:pPr>
        <w:autoSpaceDE w:val="0"/>
        <w:autoSpaceDN w:val="0"/>
        <w:adjustRightInd w:val="0"/>
        <w:spacing w:after="0" w:line="240" w:lineRule="auto"/>
        <w:ind w:firstLine="0"/>
        <w:rPr>
          <w:lang w:bidi="ar-SA"/>
        </w:rPr>
      </w:pPr>
    </w:p>
    <w:p w:rsidR="0047454E" w:rsidRDefault="0047454E" w:rsidP="00015D83">
      <w:pPr>
        <w:pStyle w:val="Titre2"/>
      </w:pPr>
      <w:r>
        <w:t>Honey bees aren’t the only bees!</w:t>
      </w:r>
    </w:p>
    <w:p w:rsidR="00CC786E" w:rsidRDefault="00437EFF" w:rsidP="0047454E">
      <w:pPr>
        <w:rPr>
          <w:lang w:bidi="ar-SA"/>
        </w:rPr>
      </w:pPr>
      <w:r>
        <w:rPr>
          <w:lang w:bidi="ar-SA"/>
        </w:rPr>
        <w:t>Beekeepers and almond growers may forget that t</w:t>
      </w:r>
      <w:r w:rsidR="0047454E">
        <w:rPr>
          <w:lang w:bidi="ar-SA"/>
        </w:rPr>
        <w:t>here</w:t>
      </w:r>
      <w:r w:rsidR="00366B35">
        <w:rPr>
          <w:lang w:bidi="ar-SA"/>
        </w:rPr>
        <w:t xml:space="preserve"> are also </w:t>
      </w:r>
      <w:r w:rsidR="0047454E">
        <w:rPr>
          <w:lang w:bidi="ar-SA"/>
        </w:rPr>
        <w:t>other</w:t>
      </w:r>
      <w:r w:rsidR="00366B35">
        <w:rPr>
          <w:lang w:bidi="ar-SA"/>
        </w:rPr>
        <w:t xml:space="preserve"> </w:t>
      </w:r>
      <w:r>
        <w:rPr>
          <w:lang w:bidi="ar-SA"/>
        </w:rPr>
        <w:t xml:space="preserve">species of </w:t>
      </w:r>
      <w:r w:rsidR="00366B35">
        <w:rPr>
          <w:lang w:bidi="ar-SA"/>
        </w:rPr>
        <w:t>bee</w:t>
      </w:r>
      <w:r w:rsidR="0047454E">
        <w:rPr>
          <w:lang w:bidi="ar-SA"/>
        </w:rPr>
        <w:t>s</w:t>
      </w:r>
      <w:r w:rsidR="00366B35">
        <w:rPr>
          <w:lang w:bidi="ar-SA"/>
        </w:rPr>
        <w:t xml:space="preserve"> </w:t>
      </w:r>
      <w:r w:rsidR="0047454E">
        <w:rPr>
          <w:lang w:bidi="ar-SA"/>
        </w:rPr>
        <w:t>involved in almond pollination.  A recent study out of UC Davis [</w:t>
      </w:r>
      <w:r w:rsidR="0047454E">
        <w:rPr>
          <w:rStyle w:val="Appeldenotedefin"/>
          <w:lang w:bidi="ar-SA"/>
        </w:rPr>
        <w:endnoteReference w:id="14"/>
      </w:r>
      <w:r w:rsidR="0047454E">
        <w:rPr>
          <w:lang w:bidi="ar-SA"/>
        </w:rPr>
        <w:t xml:space="preserve">, </w:t>
      </w:r>
      <w:r w:rsidR="0047454E" w:rsidRPr="0047454E">
        <w:rPr>
          <w:i/>
          <w:lang w:bidi="ar-SA"/>
        </w:rPr>
        <w:t>and worth reading</w:t>
      </w:r>
      <w:r w:rsidR="0047454E">
        <w:rPr>
          <w:lang w:bidi="ar-SA"/>
        </w:rPr>
        <w:t xml:space="preserve">] found that almond nut set was substantially better if other species of bees were present besides honey bees.  The other bees apparently cause the hired honey bees to cross rows of trees and thus effect better cross pollination.  </w:t>
      </w:r>
      <w:r>
        <w:rPr>
          <w:lang w:bidi="ar-SA"/>
        </w:rPr>
        <w:lastRenderedPageBreak/>
        <w:t>Due to their life cycles, s</w:t>
      </w:r>
      <w:r w:rsidR="0047454E">
        <w:rPr>
          <w:lang w:bidi="ar-SA"/>
        </w:rPr>
        <w:t xml:space="preserve">olitary- and bumblebees are </w:t>
      </w:r>
      <w:r>
        <w:rPr>
          <w:lang w:bidi="ar-SA"/>
        </w:rPr>
        <w:t xml:space="preserve">much more </w:t>
      </w:r>
      <w:r w:rsidR="0047454E">
        <w:rPr>
          <w:lang w:bidi="ar-SA"/>
        </w:rPr>
        <w:t xml:space="preserve">likely </w:t>
      </w:r>
      <w:r>
        <w:rPr>
          <w:lang w:bidi="ar-SA"/>
        </w:rPr>
        <w:t>to be</w:t>
      </w:r>
      <w:r w:rsidR="0047454E">
        <w:rPr>
          <w:lang w:bidi="ar-SA"/>
        </w:rPr>
        <w:t xml:space="preserve"> susceptible to IGRs.  Should the application of IGR’</w:t>
      </w:r>
      <w:r>
        <w:rPr>
          <w:lang w:bidi="ar-SA"/>
        </w:rPr>
        <w:t>s prevent the native bees</w:t>
      </w:r>
      <w:r w:rsidR="0047454E">
        <w:rPr>
          <w:lang w:bidi="ar-SA"/>
        </w:rPr>
        <w:t xml:space="preserve"> from successfully rearing reproductives, those species could qui</w:t>
      </w:r>
      <w:r>
        <w:rPr>
          <w:lang w:bidi="ar-SA"/>
        </w:rPr>
        <w:t>ckly disappear from the orchard lands</w:t>
      </w:r>
      <w:r w:rsidR="0047454E">
        <w:rPr>
          <w:lang w:bidi="ar-SA"/>
        </w:rPr>
        <w:t>, to the detriment of the almond growers.</w:t>
      </w:r>
    </w:p>
    <w:p w:rsidR="00CC786E" w:rsidRPr="00480E0A" w:rsidRDefault="00CC786E" w:rsidP="00CC786E">
      <w:pPr>
        <w:autoSpaceDE w:val="0"/>
        <w:autoSpaceDN w:val="0"/>
        <w:adjustRightInd w:val="0"/>
        <w:spacing w:after="0" w:line="240" w:lineRule="auto"/>
        <w:ind w:firstLine="0"/>
      </w:pPr>
    </w:p>
    <w:p w:rsidR="00546D62" w:rsidRDefault="00546D62" w:rsidP="00015D83">
      <w:pPr>
        <w:pStyle w:val="Titre2"/>
      </w:pPr>
      <w:r>
        <w:t>Wh</w:t>
      </w:r>
      <w:r w:rsidR="00382F9D">
        <w:t>ere does the investigation</w:t>
      </w:r>
      <w:r>
        <w:t xml:space="preserve"> stand now?</w:t>
      </w:r>
    </w:p>
    <w:p w:rsidR="00485291" w:rsidRDefault="00546D62" w:rsidP="00382F9D">
      <w:pPr>
        <w:rPr>
          <w:lang w:bidi="ar-SA"/>
        </w:rPr>
      </w:pPr>
      <w:r>
        <w:rPr>
          <w:lang w:bidi="ar-SA"/>
        </w:rPr>
        <w:t xml:space="preserve">The results of two recent experiments, one by the registrant, and one independent, both appear to exonerate Pristine as a </w:t>
      </w:r>
      <w:r w:rsidR="00F911B5">
        <w:rPr>
          <w:lang w:bidi="ar-SA"/>
        </w:rPr>
        <w:t xml:space="preserve">direct </w:t>
      </w:r>
      <w:r>
        <w:rPr>
          <w:lang w:bidi="ar-SA"/>
        </w:rPr>
        <w:t>suspect</w:t>
      </w:r>
      <w:r w:rsidR="00F911B5">
        <w:rPr>
          <w:lang w:bidi="ar-SA"/>
        </w:rPr>
        <w:t xml:space="preserve"> for queen cell mortality</w:t>
      </w:r>
      <w:r>
        <w:rPr>
          <w:lang w:bidi="ar-SA"/>
        </w:rPr>
        <w:t xml:space="preserve">.  </w:t>
      </w:r>
      <w:r w:rsidR="000C6AC6">
        <w:rPr>
          <w:lang w:bidi="ar-SA"/>
        </w:rPr>
        <w:t>However,</w:t>
      </w:r>
      <w:r w:rsidR="00382F9D">
        <w:rPr>
          <w:lang w:bidi="ar-SA"/>
        </w:rPr>
        <w:t xml:space="preserve"> we can’t ignore DeGrandi-Hoffman’s findings, especially since the symptom</w:t>
      </w:r>
      <w:r w:rsidR="009114C3">
        <w:rPr>
          <w:lang w:bidi="ar-SA"/>
        </w:rPr>
        <w:t>s</w:t>
      </w:r>
      <w:r w:rsidR="00382F9D">
        <w:rPr>
          <w:lang w:bidi="ar-SA"/>
        </w:rPr>
        <w:t xml:space="preserve"> of the dead queens that she observed were similar to those reported by the queen producers (dark, fully-formed adults dead in the cells).</w:t>
      </w:r>
      <w:r w:rsidR="00E10C24">
        <w:rPr>
          <w:lang w:bidi="ar-SA"/>
        </w:rPr>
        <w:t xml:space="preserve">  </w:t>
      </w:r>
      <w:r w:rsidR="001E5647">
        <w:rPr>
          <w:lang w:bidi="ar-SA"/>
        </w:rPr>
        <w:t>Her research certainly demonstrates the pesticides in the beebread can negatively affect the ability of a colony to rear queens.</w:t>
      </w:r>
      <w:r w:rsidR="00485291">
        <w:rPr>
          <w:lang w:bidi="ar-SA"/>
        </w:rPr>
        <w:t xml:space="preserve">  </w:t>
      </w:r>
      <w:r w:rsidR="00E10C24">
        <w:rPr>
          <w:lang w:bidi="ar-SA"/>
        </w:rPr>
        <w:t xml:space="preserve">Of interest is that those effects appeared to be indirect—neither pesticide was detected in the royal jelly; the effects </w:t>
      </w:r>
      <w:r w:rsidR="004E667F">
        <w:rPr>
          <w:lang w:bidi="ar-SA"/>
        </w:rPr>
        <w:t>were perhaps</w:t>
      </w:r>
      <w:r w:rsidR="00E10C24">
        <w:rPr>
          <w:lang w:bidi="ar-SA"/>
        </w:rPr>
        <w:t xml:space="preserve"> due to the exposure of the nurses that fed the larvae their first meals of jelly.  </w:t>
      </w:r>
    </w:p>
    <w:p w:rsidR="00485291" w:rsidRDefault="00382F9D" w:rsidP="00382F9D">
      <w:pPr>
        <w:rPr>
          <w:lang w:bidi="ar-SA"/>
        </w:rPr>
      </w:pPr>
      <w:r>
        <w:rPr>
          <w:lang w:bidi="ar-SA"/>
        </w:rPr>
        <w:t>However,</w:t>
      </w:r>
      <w:r w:rsidR="00485291">
        <w:rPr>
          <w:lang w:bidi="ar-SA"/>
        </w:rPr>
        <w:t xml:space="preserve"> due to her experimental design,</w:t>
      </w:r>
      <w:r>
        <w:rPr>
          <w:lang w:bidi="ar-SA"/>
        </w:rPr>
        <w:t xml:space="preserve"> </w:t>
      </w:r>
      <w:r w:rsidR="00485291">
        <w:rPr>
          <w:lang w:bidi="ar-SA"/>
        </w:rPr>
        <w:t xml:space="preserve">it is difficult to interpret and directly apply her findings to the </w:t>
      </w:r>
      <w:r w:rsidR="00334B68">
        <w:rPr>
          <w:lang w:bidi="ar-SA"/>
        </w:rPr>
        <w:t>question of whether Pristine is directly responsible for queen cell losses</w:t>
      </w:r>
      <w:r w:rsidR="00485291">
        <w:rPr>
          <w:lang w:bidi="ar-SA"/>
        </w:rPr>
        <w:t>:</w:t>
      </w:r>
    </w:p>
    <w:p w:rsidR="00485291" w:rsidRDefault="00485291" w:rsidP="00485291">
      <w:pPr>
        <w:pStyle w:val="Paragraphedeliste"/>
        <w:numPr>
          <w:ilvl w:val="0"/>
          <w:numId w:val="5"/>
        </w:numPr>
        <w:ind w:left="360"/>
        <w:rPr>
          <w:lang w:bidi="ar-SA"/>
        </w:rPr>
      </w:pPr>
      <w:r>
        <w:rPr>
          <w:lang w:bidi="ar-SA"/>
        </w:rPr>
        <w:t>She used two pollen sources composed of entirely different species of pollen</w:t>
      </w:r>
      <w:r w:rsidR="00334B68">
        <w:rPr>
          <w:lang w:bidi="ar-SA"/>
        </w:rPr>
        <w:t xml:space="preserve"> (mixed natural desert flora vs. pesticide-contaminated almond)</w:t>
      </w:r>
      <w:r>
        <w:rPr>
          <w:lang w:bidi="ar-SA"/>
        </w:rPr>
        <w:t>.</w:t>
      </w:r>
    </w:p>
    <w:p w:rsidR="00334B68" w:rsidRDefault="00334B68" w:rsidP="00485291">
      <w:pPr>
        <w:pStyle w:val="Paragraphedeliste"/>
        <w:numPr>
          <w:ilvl w:val="0"/>
          <w:numId w:val="5"/>
        </w:numPr>
        <w:ind w:left="360"/>
        <w:rPr>
          <w:lang w:bidi="ar-SA"/>
        </w:rPr>
      </w:pPr>
      <w:r>
        <w:rPr>
          <w:lang w:bidi="ar-SA"/>
        </w:rPr>
        <w:t>She did not do a straight comparison of queen cell survival in which the presence of Pristine was the only variable.</w:t>
      </w:r>
    </w:p>
    <w:p w:rsidR="00485291" w:rsidRDefault="00485291" w:rsidP="00485291">
      <w:pPr>
        <w:pStyle w:val="Paragraphedeliste"/>
        <w:numPr>
          <w:ilvl w:val="0"/>
          <w:numId w:val="5"/>
        </w:numPr>
        <w:ind w:left="360"/>
        <w:rPr>
          <w:lang w:bidi="ar-SA"/>
        </w:rPr>
      </w:pPr>
      <w:r>
        <w:rPr>
          <w:lang w:bidi="ar-SA"/>
        </w:rPr>
        <w:t>The pollen of both of her treatment groups were contaminated with a high level of the organophosphate chlorpyrifos—at nearly 1000 ppb in the pollen and 310 ppb in the beebread.  Such levels were not typical of the many beebread samples that I’ve seen from the queen producers (in which chlorpyrifos was seldom detected, and if so, at very low levels).</w:t>
      </w:r>
    </w:p>
    <w:p w:rsidR="00334B68" w:rsidRDefault="00485291" w:rsidP="00334B68">
      <w:pPr>
        <w:pStyle w:val="Paragraphedeliste"/>
        <w:numPr>
          <w:ilvl w:val="0"/>
          <w:numId w:val="5"/>
        </w:numPr>
        <w:ind w:left="360"/>
        <w:rPr>
          <w:lang w:bidi="ar-SA"/>
        </w:rPr>
      </w:pPr>
      <w:r>
        <w:rPr>
          <w:lang w:bidi="ar-SA"/>
        </w:rPr>
        <w:t>T</w:t>
      </w:r>
      <w:r w:rsidR="00E10C24">
        <w:rPr>
          <w:lang w:bidi="ar-SA"/>
        </w:rPr>
        <w:t>he</w:t>
      </w:r>
      <w:r w:rsidR="00334B68">
        <w:rPr>
          <w:lang w:bidi="ar-SA"/>
        </w:rPr>
        <w:t>re is also the question as to whether the</w:t>
      </w:r>
      <w:r w:rsidR="00E10C24">
        <w:rPr>
          <w:lang w:bidi="ar-SA"/>
        </w:rPr>
        <w:t xml:space="preserve"> “dose” </w:t>
      </w:r>
      <w:r w:rsidR="00D8118A">
        <w:rPr>
          <w:lang w:bidi="ar-SA"/>
        </w:rPr>
        <w:t xml:space="preserve">of Pristine </w:t>
      </w:r>
      <w:r w:rsidR="00E10C24">
        <w:rPr>
          <w:lang w:bidi="ar-SA"/>
        </w:rPr>
        <w:t xml:space="preserve">that she used </w:t>
      </w:r>
      <w:r>
        <w:rPr>
          <w:lang w:bidi="ar-SA"/>
        </w:rPr>
        <w:t xml:space="preserve">was </w:t>
      </w:r>
      <w:r w:rsidR="00334B68">
        <w:rPr>
          <w:lang w:bidi="ar-SA"/>
        </w:rPr>
        <w:t>“field realistic.”</w:t>
      </w:r>
    </w:p>
    <w:p w:rsidR="00334B68" w:rsidRDefault="00334B68" w:rsidP="00382F9D">
      <w:pPr>
        <w:rPr>
          <w:lang w:bidi="ar-SA"/>
        </w:rPr>
      </w:pPr>
      <w:r>
        <w:rPr>
          <w:lang w:bidi="ar-SA"/>
        </w:rPr>
        <w:t>And what were the actual field realistic residues of Pristine in Glenn County</w:t>
      </w:r>
      <w:r w:rsidR="009114C3">
        <w:rPr>
          <w:lang w:bidi="ar-SA"/>
        </w:rPr>
        <w:t>?  In order to see, I looked at the five be</w:t>
      </w:r>
      <w:r>
        <w:rPr>
          <w:lang w:bidi="ar-SA"/>
        </w:rPr>
        <w:t>ebread samples</w:t>
      </w:r>
      <w:r w:rsidR="009114C3">
        <w:rPr>
          <w:lang w:bidi="ar-SA"/>
        </w:rPr>
        <w:t xml:space="preserve"> analyzed in 2009—a year of high Pristine application (see Fig. 3).  Four of the five contained boscali</w:t>
      </w:r>
      <w:r w:rsidR="002B0177">
        <w:rPr>
          <w:lang w:bidi="ar-SA"/>
        </w:rPr>
        <w:t>d (the “marker” active ingredient</w:t>
      </w:r>
      <w:r w:rsidR="004E667F">
        <w:rPr>
          <w:lang w:bidi="ar-SA"/>
        </w:rPr>
        <w:t xml:space="preserve"> of Pristine)--</w:t>
      </w:r>
      <w:r w:rsidR="009114C3">
        <w:rPr>
          <w:lang w:bidi="ar-SA"/>
        </w:rPr>
        <w:t xml:space="preserve">at levels of 23, 33, 34, and 86 ppb.  </w:t>
      </w:r>
      <w:r w:rsidR="00AC41BD">
        <w:rPr>
          <w:lang w:bidi="ar-SA"/>
        </w:rPr>
        <w:t xml:space="preserve">Of the </w:t>
      </w:r>
      <w:r w:rsidR="005E780E" w:rsidRPr="00DE5C3B">
        <w:rPr>
          <w:lang w:bidi="ar-SA"/>
        </w:rPr>
        <w:t>22</w:t>
      </w:r>
      <w:r w:rsidR="00AC41BD">
        <w:rPr>
          <w:lang w:bidi="ar-SA"/>
        </w:rPr>
        <w:t xml:space="preserve"> samples taken in 2012, the average level of boscalid was a considerably higher 264 ppb.</w:t>
      </w:r>
      <w:r w:rsidR="0090669D">
        <w:rPr>
          <w:lang w:bidi="ar-SA"/>
        </w:rPr>
        <w:t xml:space="preserve">  </w:t>
      </w:r>
      <w:r w:rsidR="00437EFF">
        <w:rPr>
          <w:lang w:bidi="ar-SA"/>
        </w:rPr>
        <w:t>But</w:t>
      </w:r>
      <w:r w:rsidR="00AC41BD">
        <w:rPr>
          <w:lang w:bidi="ar-SA"/>
        </w:rPr>
        <w:t xml:space="preserve"> </w:t>
      </w:r>
      <w:r w:rsidR="0090669D">
        <w:rPr>
          <w:lang w:bidi="ar-SA"/>
        </w:rPr>
        <w:t xml:space="preserve">those levels </w:t>
      </w:r>
      <w:r>
        <w:rPr>
          <w:lang w:bidi="ar-SA"/>
        </w:rPr>
        <w:t>were all</w:t>
      </w:r>
      <w:r w:rsidR="0090669D">
        <w:rPr>
          <w:lang w:bidi="ar-SA"/>
        </w:rPr>
        <w:t xml:space="preserve"> much lower than the concentrations tested by </w:t>
      </w:r>
      <w:r w:rsidR="00E10C24">
        <w:rPr>
          <w:lang w:bidi="ar-SA"/>
        </w:rPr>
        <w:t>DeGrandi-Hoffman</w:t>
      </w:r>
      <w:r w:rsidR="0090669D">
        <w:rPr>
          <w:lang w:bidi="ar-SA"/>
        </w:rPr>
        <w:t xml:space="preserve"> </w:t>
      </w:r>
      <w:r>
        <w:rPr>
          <w:lang w:bidi="ar-SA"/>
        </w:rPr>
        <w:t>(1835 ppb of boscalid in the pollen; 682 ppb in the beebread)</w:t>
      </w:r>
      <w:r w:rsidR="0090669D">
        <w:rPr>
          <w:lang w:bidi="ar-SA"/>
        </w:rPr>
        <w:t>)</w:t>
      </w:r>
      <w:r>
        <w:rPr>
          <w:lang w:bidi="ar-SA"/>
        </w:rPr>
        <w:t>.</w:t>
      </w:r>
    </w:p>
    <w:p w:rsidR="00334B68" w:rsidRDefault="00334B68" w:rsidP="00334B68">
      <w:pPr>
        <w:rPr>
          <w:lang w:bidi="ar-SA"/>
        </w:rPr>
      </w:pPr>
      <w:r>
        <w:rPr>
          <w:lang w:bidi="ar-SA"/>
        </w:rPr>
        <w:t>S</w:t>
      </w:r>
      <w:r w:rsidR="0090669D">
        <w:rPr>
          <w:lang w:bidi="ar-SA"/>
        </w:rPr>
        <w:t xml:space="preserve">o I’m not sure </w:t>
      </w:r>
      <w:r>
        <w:rPr>
          <w:lang w:bidi="ar-SA"/>
        </w:rPr>
        <w:t xml:space="preserve">how to interpret her findings, other than concur with her conclusion that residues of Pristine may “amplify” the effects of chlorpyrifos.  </w:t>
      </w:r>
    </w:p>
    <w:p w:rsidR="00CB7BF9" w:rsidRDefault="00CB7BF9" w:rsidP="0090669D">
      <w:pPr>
        <w:rPr>
          <w:lang w:bidi="ar-SA"/>
        </w:rPr>
      </w:pPr>
      <w:r>
        <w:rPr>
          <w:lang w:bidi="ar-SA"/>
        </w:rPr>
        <w:t>In the two trials in which Pristine was tested alone, neither researcher used almond pollen, so any potential contributory effect of the almond phytotoxin amygdalin could not be accounted for (see my other article in this issue).  In any case, BASF tested an even higher dose of Pristine than did Degrandi-Hoffman, but did not observe increased queen mortality.</w:t>
      </w:r>
    </w:p>
    <w:p w:rsidR="002E5863" w:rsidRDefault="0090669D" w:rsidP="0090669D">
      <w:pPr>
        <w:rPr>
          <w:lang w:bidi="ar-SA"/>
        </w:rPr>
      </w:pPr>
      <w:r>
        <w:rPr>
          <w:lang w:bidi="ar-SA"/>
        </w:rPr>
        <w:lastRenderedPageBreak/>
        <w:t>And that level pales in comparison to the 100</w:t>
      </w:r>
      <w:r w:rsidR="00E10C24" w:rsidRPr="00AC41BD">
        <w:rPr>
          <w:lang w:bidi="ar-SA"/>
        </w:rPr>
        <w:t xml:space="preserve">,000 ppb (in the pollen) used by Reed Johnson, at which he </w:t>
      </w:r>
      <w:r w:rsidR="00CB7BF9">
        <w:rPr>
          <w:lang w:bidi="ar-SA"/>
        </w:rPr>
        <w:t xml:space="preserve">also </w:t>
      </w:r>
      <w:r w:rsidR="00E10C24" w:rsidRPr="00AC41BD">
        <w:rPr>
          <w:lang w:bidi="ar-SA"/>
        </w:rPr>
        <w:t>observed no negative effects upon queens</w:t>
      </w:r>
      <w:r>
        <w:rPr>
          <w:lang w:bidi="ar-SA"/>
        </w:rPr>
        <w:t xml:space="preserve"> (again, without the presence of the additional organophosphate)</w:t>
      </w:r>
      <w:r w:rsidR="00E10C24" w:rsidRPr="00AC41BD">
        <w:rPr>
          <w:lang w:bidi="ar-SA"/>
        </w:rPr>
        <w:t>.</w:t>
      </w:r>
      <w:r w:rsidR="002E5863">
        <w:rPr>
          <w:lang w:bidi="ar-SA"/>
        </w:rPr>
        <w:t xml:space="preserve">  </w:t>
      </w:r>
      <w:r w:rsidR="00CB7BF9">
        <w:rPr>
          <w:lang w:bidi="ar-SA"/>
        </w:rPr>
        <w:t>The</w:t>
      </w:r>
      <w:r>
        <w:rPr>
          <w:lang w:bidi="ar-SA"/>
        </w:rPr>
        <w:t>se</w:t>
      </w:r>
      <w:r w:rsidR="002E5863">
        <w:rPr>
          <w:lang w:bidi="ar-SA"/>
        </w:rPr>
        <w:t xml:space="preserve"> finding</w:t>
      </w:r>
      <w:r>
        <w:rPr>
          <w:lang w:bidi="ar-SA"/>
        </w:rPr>
        <w:t>s</w:t>
      </w:r>
      <w:r w:rsidR="00CB7BF9">
        <w:rPr>
          <w:lang w:bidi="ar-SA"/>
        </w:rPr>
        <w:t xml:space="preserve"> certainly</w:t>
      </w:r>
      <w:r w:rsidR="002E5863">
        <w:rPr>
          <w:lang w:bidi="ar-SA"/>
        </w:rPr>
        <w:t xml:space="preserve"> </w:t>
      </w:r>
      <w:r>
        <w:rPr>
          <w:lang w:bidi="ar-SA"/>
        </w:rPr>
        <w:t>suggest</w:t>
      </w:r>
      <w:r w:rsidR="002E5863">
        <w:rPr>
          <w:lang w:bidi="ar-SA"/>
        </w:rPr>
        <w:t xml:space="preserve"> th</w:t>
      </w:r>
      <w:r w:rsidR="00A06ED4">
        <w:rPr>
          <w:lang w:bidi="ar-SA"/>
        </w:rPr>
        <w:t>at</w:t>
      </w:r>
      <w:r w:rsidR="00CB7BF9">
        <w:rPr>
          <w:lang w:bidi="ar-SA"/>
        </w:rPr>
        <w:t xml:space="preserve"> Pristine alone is not to blame, and that</w:t>
      </w:r>
      <w:r w:rsidR="00A06ED4">
        <w:rPr>
          <w:lang w:bidi="ar-SA"/>
        </w:rPr>
        <w:t xml:space="preserve"> the chlorpyrifos in DeGrandi-Hoffman’s</w:t>
      </w:r>
      <w:r>
        <w:rPr>
          <w:lang w:bidi="ar-SA"/>
        </w:rPr>
        <w:t xml:space="preserve"> pollen</w:t>
      </w:r>
      <w:r w:rsidR="002E5863">
        <w:rPr>
          <w:lang w:bidi="ar-SA"/>
        </w:rPr>
        <w:t xml:space="preserve"> was more </w:t>
      </w:r>
      <w:r w:rsidR="00CB7BF9">
        <w:rPr>
          <w:lang w:bidi="ar-SA"/>
        </w:rPr>
        <w:t>responsible</w:t>
      </w:r>
      <w:r w:rsidR="005E780E">
        <w:rPr>
          <w:lang w:bidi="ar-SA"/>
        </w:rPr>
        <w:t xml:space="preserve"> for the cell mortality than was Pristine.</w:t>
      </w:r>
    </w:p>
    <w:p w:rsidR="00546D62" w:rsidRDefault="002E5863" w:rsidP="00546D62">
      <w:pPr>
        <w:rPr>
          <w:lang w:bidi="ar-SA"/>
        </w:rPr>
      </w:pPr>
      <w:r>
        <w:rPr>
          <w:lang w:bidi="ar-SA"/>
        </w:rPr>
        <w:t xml:space="preserve">I’m sorry to be throwing so many numbers and chemical names at you, but this is the </w:t>
      </w:r>
      <w:r>
        <w:rPr>
          <w:u w:val="single"/>
          <w:lang w:bidi="ar-SA"/>
        </w:rPr>
        <w:t>only</w:t>
      </w:r>
      <w:r w:rsidR="005E780E">
        <w:rPr>
          <w:lang w:bidi="ar-SA"/>
        </w:rPr>
        <w:t xml:space="preserve"> way that we can find out which</w:t>
      </w:r>
      <w:r>
        <w:rPr>
          <w:lang w:bidi="ar-SA"/>
        </w:rPr>
        <w:t xml:space="preserve"> pesticides are actually causing problems, and which are benign.  </w:t>
      </w:r>
      <w:r w:rsidR="00F239C9" w:rsidRPr="002E5863">
        <w:rPr>
          <w:lang w:bidi="ar-SA"/>
        </w:rPr>
        <w:t xml:space="preserve">We beekeepers must </w:t>
      </w:r>
      <w:r w:rsidR="00546D62" w:rsidRPr="002E5863">
        <w:rPr>
          <w:lang w:bidi="ar-SA"/>
        </w:rPr>
        <w:t>continue to</w:t>
      </w:r>
      <w:r w:rsidR="00546D62">
        <w:rPr>
          <w:lang w:bidi="ar-SA"/>
        </w:rPr>
        <w:t xml:space="preserve"> </w:t>
      </w:r>
      <w:r>
        <w:rPr>
          <w:lang w:bidi="ar-SA"/>
        </w:rPr>
        <w:t xml:space="preserve">vigorously </w:t>
      </w:r>
      <w:r w:rsidR="00546D62">
        <w:rPr>
          <w:lang w:bidi="ar-SA"/>
        </w:rPr>
        <w:t xml:space="preserve">pursue the investigation until we nail </w:t>
      </w:r>
      <w:r w:rsidR="00D95C54">
        <w:rPr>
          <w:lang w:bidi="ar-SA"/>
        </w:rPr>
        <w:t>the guilty party</w:t>
      </w:r>
      <w:r w:rsidR="00F239C9">
        <w:rPr>
          <w:lang w:bidi="ar-SA"/>
        </w:rPr>
        <w:t xml:space="preserve"> (or parties)</w:t>
      </w:r>
      <w:r w:rsidR="00D95C54">
        <w:rPr>
          <w:lang w:bidi="ar-SA"/>
        </w:rPr>
        <w:t>!</w:t>
      </w:r>
      <w:r>
        <w:rPr>
          <w:lang w:bidi="ar-SA"/>
        </w:rPr>
        <w:t xml:space="preserve">  For that, we owe a debt of gratitude to the Tucson lab, Dr. Reed Johnson, BASF, and all the other parties involved.</w:t>
      </w:r>
    </w:p>
    <w:p w:rsidR="00546D62" w:rsidRPr="00546D62" w:rsidRDefault="00F239C9" w:rsidP="00546D62">
      <w:pPr>
        <w:rPr>
          <w:lang w:bidi="ar-SA"/>
        </w:rPr>
      </w:pPr>
      <w:r>
        <w:rPr>
          <w:lang w:bidi="ar-SA"/>
        </w:rPr>
        <w:t>So a</w:t>
      </w:r>
      <w:r w:rsidR="00546D62">
        <w:rPr>
          <w:lang w:bidi="ar-SA"/>
        </w:rPr>
        <w:t xml:space="preserve">t this point we really </w:t>
      </w:r>
      <w:r w:rsidR="002E5863">
        <w:rPr>
          <w:lang w:bidi="ar-SA"/>
        </w:rPr>
        <w:t xml:space="preserve">can’t </w:t>
      </w:r>
      <w:r w:rsidR="00A06ED4">
        <w:rPr>
          <w:lang w:bidi="ar-SA"/>
        </w:rPr>
        <w:t>yet positively say what was to</w:t>
      </w:r>
      <w:r w:rsidR="00546D62">
        <w:rPr>
          <w:lang w:bidi="ar-SA"/>
        </w:rPr>
        <w:t xml:space="preserve"> blame for the mysterious deaths of queen cells, although the case against Dimilin is certainly compelling.  Reed Johnson may eventually demonstrate that it is indeed the IGR, or maybe not.  The pesticide use reports suggest a few other potential suspects</w:t>
      </w:r>
      <w:r w:rsidR="00D5194A">
        <w:rPr>
          <w:lang w:bidi="ar-SA"/>
        </w:rPr>
        <w:t xml:space="preserve"> that have been applied in increased amounts in recent years</w:t>
      </w:r>
      <w:r w:rsidR="00546D62">
        <w:rPr>
          <w:lang w:bidi="ar-SA"/>
        </w:rPr>
        <w:t>, such as some of the fungicides.  Or another IGR, Intrepid, which causes premature molting.   Or perhaps the increased use of the organosilicone surfactants is allowing other pesticides to better penetrate the bees’ exoskeletons or guts.  Or maybe there is some sort of synergy going on between the various pesticides.  But we are on track to get to the root of this problem!</w:t>
      </w:r>
    </w:p>
    <w:p w:rsidR="00EA2819" w:rsidRDefault="00272C8A" w:rsidP="00272C8A">
      <w:pPr>
        <w:rPr>
          <w:lang w:bidi="ar-SA"/>
        </w:rPr>
      </w:pPr>
      <w:r>
        <w:rPr>
          <w:lang w:bidi="ar-SA"/>
        </w:rPr>
        <w:t>In the meantime, our Extension Apiculturist, Dr. Eric Mussen, wasted no time in getting the word out to the pest control advisers [</w:t>
      </w:r>
      <w:r>
        <w:rPr>
          <w:rStyle w:val="Appeldenotedefin"/>
          <w:lang w:bidi="ar-SA"/>
        </w:rPr>
        <w:endnoteReference w:id="15"/>
      </w:r>
      <w:r>
        <w:rPr>
          <w:lang w:bidi="ar-SA"/>
        </w:rPr>
        <w:t xml:space="preserve">], most of whom seem to be willing to do what they can to keep from killing bees (not a bad idea, since the California almond growers spend some </w:t>
      </w:r>
      <w:r w:rsidR="008F2719">
        <w:rPr>
          <w:lang w:bidi="ar-SA"/>
        </w:rPr>
        <w:t>$200 million</w:t>
      </w:r>
      <w:r w:rsidR="00B46773">
        <w:rPr>
          <w:lang w:bidi="ar-SA"/>
        </w:rPr>
        <w:t xml:space="preserve"> annually</w:t>
      </w:r>
      <w:r w:rsidR="008F2719">
        <w:rPr>
          <w:lang w:bidi="ar-SA"/>
        </w:rPr>
        <w:t xml:space="preserve"> to rent </w:t>
      </w:r>
      <w:r w:rsidR="000F2AA0">
        <w:rPr>
          <w:lang w:bidi="ar-SA"/>
        </w:rPr>
        <w:t xml:space="preserve">live </w:t>
      </w:r>
      <w:r w:rsidR="008F2719">
        <w:rPr>
          <w:lang w:bidi="ar-SA"/>
        </w:rPr>
        <w:t>bees to pollinate their crop).</w:t>
      </w:r>
    </w:p>
    <w:p w:rsidR="008A3BD5" w:rsidRDefault="00430B0E" w:rsidP="00272C8A">
      <w:pPr>
        <w:rPr>
          <w:lang w:bidi="ar-SA"/>
        </w:rPr>
      </w:pPr>
      <w:r>
        <w:rPr>
          <w:lang w:bidi="ar-SA"/>
        </w:rPr>
        <w:t>Although UC Davis pest management guidelines state that Dimilin can be applied as a bloom spray</w:t>
      </w:r>
      <w:r w:rsidR="008A3BD5">
        <w:rPr>
          <w:lang w:bidi="ar-SA"/>
        </w:rPr>
        <w:t xml:space="preserve"> [</w:t>
      </w:r>
      <w:r w:rsidR="008A3BD5">
        <w:rPr>
          <w:rStyle w:val="Appeldenotedefin"/>
          <w:lang w:bidi="ar-SA"/>
        </w:rPr>
        <w:endnoteReference w:id="16"/>
      </w:r>
      <w:r w:rsidR="008A3BD5">
        <w:rPr>
          <w:lang w:bidi="ar-SA"/>
        </w:rPr>
        <w:t>]</w:t>
      </w:r>
      <w:r>
        <w:rPr>
          <w:lang w:bidi="ar-SA"/>
        </w:rPr>
        <w:t>, they also state that it can be effectively applied prior to or after bloom.  It would likely be in the best interests of almond growers to avoid spraying Dimilin during bloom</w:t>
      </w:r>
      <w:r w:rsidR="008A3BD5">
        <w:rPr>
          <w:lang w:bidi="ar-SA"/>
        </w:rPr>
        <w:t xml:space="preserve"> for two reasons:</w:t>
      </w:r>
    </w:p>
    <w:p w:rsidR="00430B0E" w:rsidRDefault="008A3BD5" w:rsidP="00A06ED4">
      <w:pPr>
        <w:pStyle w:val="Paragraphedeliste"/>
        <w:numPr>
          <w:ilvl w:val="0"/>
          <w:numId w:val="3"/>
        </w:numPr>
        <w:tabs>
          <w:tab w:val="left" w:pos="270"/>
        </w:tabs>
        <w:ind w:left="630"/>
        <w:rPr>
          <w:lang w:bidi="ar-SA"/>
        </w:rPr>
      </w:pPr>
      <w:r>
        <w:rPr>
          <w:lang w:bidi="ar-SA"/>
        </w:rPr>
        <w:t>A</w:t>
      </w:r>
      <w:r w:rsidR="00430B0E">
        <w:rPr>
          <w:lang w:bidi="ar-SA"/>
        </w:rPr>
        <w:t xml:space="preserve">ny factor that hurts the honey bee industry will be reflected in </w:t>
      </w:r>
      <w:r>
        <w:rPr>
          <w:lang w:bidi="ar-SA"/>
        </w:rPr>
        <w:t>the prices that growers are forced to pay for pollination, and</w:t>
      </w:r>
    </w:p>
    <w:p w:rsidR="008A3BD5" w:rsidRDefault="008A3BD5" w:rsidP="00A06ED4">
      <w:pPr>
        <w:pStyle w:val="Paragraphedeliste"/>
        <w:numPr>
          <w:ilvl w:val="0"/>
          <w:numId w:val="3"/>
        </w:numPr>
        <w:tabs>
          <w:tab w:val="left" w:pos="270"/>
        </w:tabs>
        <w:ind w:left="630"/>
        <w:rPr>
          <w:lang w:bidi="ar-SA"/>
        </w:rPr>
      </w:pPr>
      <w:r>
        <w:rPr>
          <w:lang w:bidi="ar-SA"/>
        </w:rPr>
        <w:t>It appears that growers receive valuable service from native bees as well as honey bees, and should look to protect them as well!</w:t>
      </w:r>
    </w:p>
    <w:p w:rsidR="008F2719" w:rsidRDefault="008F2719" w:rsidP="00015D83">
      <w:pPr>
        <w:pStyle w:val="Titre2"/>
      </w:pPr>
      <w:r>
        <w:t>lessons learned</w:t>
      </w:r>
    </w:p>
    <w:p w:rsidR="00AC41BD" w:rsidRPr="00AC41BD" w:rsidRDefault="00AC41BD" w:rsidP="003A694F">
      <w:pPr>
        <w:rPr>
          <w:lang w:bidi="ar-SA"/>
        </w:rPr>
      </w:pPr>
      <w:r>
        <w:rPr>
          <w:lang w:bidi="ar-SA"/>
        </w:rPr>
        <w:t xml:space="preserve">Any beekeeper who runs bees to almonds and then raises queens afterward should be aware that in combs of stored almond pollen there may be pesticide residues that could affect queen cell development (as a personal note, </w:t>
      </w:r>
      <w:r w:rsidR="00A06ED4">
        <w:rPr>
          <w:lang w:bidi="ar-SA"/>
        </w:rPr>
        <w:t xml:space="preserve">for thirty years </w:t>
      </w:r>
      <w:r>
        <w:rPr>
          <w:lang w:bidi="ar-SA"/>
        </w:rPr>
        <w:t>I’ve raised plenty of queen cells  on almond pollen and have never noticed a problem).</w:t>
      </w:r>
    </w:p>
    <w:p w:rsidR="00FA18EB" w:rsidRDefault="003A694F" w:rsidP="003A694F">
      <w:pPr>
        <w:rPr>
          <w:lang w:bidi="ar-SA"/>
        </w:rPr>
      </w:pPr>
      <w:r w:rsidRPr="000F2AA0">
        <w:rPr>
          <w:b/>
          <w:i/>
          <w:lang w:bidi="ar-SA"/>
        </w:rPr>
        <w:t>Perhaps the most important thing to be lea</w:t>
      </w:r>
      <w:r w:rsidR="000F2AA0" w:rsidRPr="000F2AA0">
        <w:rPr>
          <w:b/>
          <w:i/>
          <w:lang w:bidi="ar-SA"/>
        </w:rPr>
        <w:t>rned from this story is that</w:t>
      </w:r>
      <w:r w:rsidRPr="000F2AA0">
        <w:rPr>
          <w:b/>
          <w:i/>
          <w:lang w:bidi="ar-SA"/>
        </w:rPr>
        <w:t xml:space="preserve"> beekeepers shouldn’t be too quick to finger an “obvious” suspect.</w:t>
      </w:r>
      <w:r>
        <w:rPr>
          <w:lang w:bidi="ar-SA"/>
        </w:rPr>
        <w:t xml:space="preserve">  </w:t>
      </w:r>
      <w:r w:rsidR="000F2AA0">
        <w:rPr>
          <w:lang w:bidi="ar-SA"/>
        </w:rPr>
        <w:t>Based upon circumstantial evidence, w</w:t>
      </w:r>
      <w:r w:rsidR="00546D62">
        <w:rPr>
          <w:lang w:bidi="ar-SA"/>
        </w:rPr>
        <w:t>e may have placed</w:t>
      </w:r>
      <w:r w:rsidR="000F2AA0">
        <w:rPr>
          <w:lang w:bidi="ar-SA"/>
        </w:rPr>
        <w:t xml:space="preserve"> the blame on the wrong chemical</w:t>
      </w:r>
      <w:r w:rsidR="00546D62">
        <w:rPr>
          <w:lang w:bidi="ar-SA"/>
        </w:rPr>
        <w:t>!</w:t>
      </w:r>
      <w:r w:rsidR="00FA18EB">
        <w:rPr>
          <w:lang w:bidi="ar-SA"/>
        </w:rPr>
        <w:t xml:space="preserve">  </w:t>
      </w:r>
      <w:r>
        <w:rPr>
          <w:lang w:bidi="ar-SA"/>
        </w:rPr>
        <w:t>Although Pristine certainly appeared guilty</w:t>
      </w:r>
      <w:r w:rsidR="00546D62">
        <w:rPr>
          <w:lang w:bidi="ar-SA"/>
        </w:rPr>
        <w:t>, two</w:t>
      </w:r>
      <w:r>
        <w:rPr>
          <w:lang w:bidi="ar-SA"/>
        </w:rPr>
        <w:t xml:space="preserve"> studies have now confirmed that healthy queens can be reared on pollen containing Pristine at normal doses.   </w:t>
      </w:r>
    </w:p>
    <w:p w:rsidR="003A694F" w:rsidRDefault="00FA18EB" w:rsidP="00FA18EB">
      <w:pPr>
        <w:ind w:firstLine="0"/>
        <w:rPr>
          <w:b/>
          <w:lang w:bidi="ar-SA"/>
        </w:rPr>
      </w:pPr>
      <w:r w:rsidRPr="00FA18EB">
        <w:rPr>
          <w:b/>
          <w:lang w:bidi="ar-SA"/>
        </w:rPr>
        <w:lastRenderedPageBreak/>
        <w:t>Practical application:</w:t>
      </w:r>
      <w:r w:rsidR="003A694F" w:rsidRPr="00FA18EB">
        <w:rPr>
          <w:b/>
          <w:lang w:bidi="ar-SA"/>
        </w:rPr>
        <w:t xml:space="preserve"> </w:t>
      </w:r>
      <w:r w:rsidRPr="00FA18EB">
        <w:rPr>
          <w:b/>
          <w:lang w:bidi="ar-SA"/>
        </w:rPr>
        <w:t>The</w:t>
      </w:r>
      <w:r w:rsidR="003A694F" w:rsidRPr="00FA18EB">
        <w:rPr>
          <w:b/>
          <w:lang w:bidi="ar-SA"/>
        </w:rPr>
        <w:t xml:space="preserve"> fact</w:t>
      </w:r>
      <w:r w:rsidRPr="00FA18EB">
        <w:rPr>
          <w:b/>
          <w:lang w:bidi="ar-SA"/>
        </w:rPr>
        <w:t xml:space="preserve"> that we may have made a false accusation</w:t>
      </w:r>
      <w:r w:rsidR="003A694F" w:rsidRPr="00FA18EB">
        <w:rPr>
          <w:b/>
          <w:lang w:bidi="ar-SA"/>
        </w:rPr>
        <w:t xml:space="preserve"> will not be lost upon the EPA, the pesticide companies, nor </w:t>
      </w:r>
      <w:r>
        <w:rPr>
          <w:b/>
          <w:lang w:bidi="ar-SA"/>
        </w:rPr>
        <w:t>the growers--</w:t>
      </w:r>
      <w:r w:rsidR="003A694F" w:rsidRPr="00FA18EB">
        <w:rPr>
          <w:b/>
          <w:lang w:bidi="ar-SA"/>
        </w:rPr>
        <w:t>which should give us pause.  We should take this as a sobering lesson for our industry to be careful about who</w:t>
      </w:r>
      <w:r w:rsidR="006E18CF" w:rsidRPr="00FA18EB">
        <w:rPr>
          <w:b/>
          <w:lang w:bidi="ar-SA"/>
        </w:rPr>
        <w:t>m</w:t>
      </w:r>
      <w:r w:rsidR="003A694F" w:rsidRPr="00FA18EB">
        <w:rPr>
          <w:b/>
          <w:lang w:bidi="ar-SA"/>
        </w:rPr>
        <w:t xml:space="preserve"> we blame for what!</w:t>
      </w:r>
    </w:p>
    <w:p w:rsidR="002172F8" w:rsidRDefault="002172F8" w:rsidP="002172F8">
      <w:pPr>
        <w:rPr>
          <w:lang w:bidi="ar-SA"/>
        </w:rPr>
      </w:pPr>
      <w:r>
        <w:rPr>
          <w:lang w:bidi="ar-SA"/>
        </w:rPr>
        <w:t>As agriculture and the EPA move towards more environmentally-friendly pesticides</w:t>
      </w:r>
      <w:r w:rsidR="0031388D">
        <w:rPr>
          <w:lang w:bidi="ar-SA"/>
        </w:rPr>
        <w:t xml:space="preserve">, the Law of Unintended Consequences may come into play.  It may be the case that in trying to replace </w:t>
      </w:r>
      <w:r w:rsidR="00A06ED4">
        <w:rPr>
          <w:lang w:bidi="ar-SA"/>
        </w:rPr>
        <w:t xml:space="preserve">the </w:t>
      </w:r>
      <w:r w:rsidR="0031388D">
        <w:rPr>
          <w:lang w:bidi="ar-SA"/>
        </w:rPr>
        <w:t xml:space="preserve">environmentally harmful </w:t>
      </w:r>
      <w:r w:rsidR="00F93773">
        <w:rPr>
          <w:lang w:bidi="ar-SA"/>
        </w:rPr>
        <w:t>oil/organophosphate dormant</w:t>
      </w:r>
      <w:r w:rsidR="0031388D">
        <w:rPr>
          <w:lang w:bidi="ar-SA"/>
        </w:rPr>
        <w:t xml:space="preserve"> sprays</w:t>
      </w:r>
      <w:r w:rsidR="00F93773">
        <w:rPr>
          <w:lang w:bidi="ar-SA"/>
        </w:rPr>
        <w:t xml:space="preserve"> in almonds</w:t>
      </w:r>
      <w:r w:rsidR="0031388D">
        <w:rPr>
          <w:lang w:bidi="ar-SA"/>
        </w:rPr>
        <w:t>, that the “reduced risk” IGR</w:t>
      </w:r>
      <w:r w:rsidR="005E780E">
        <w:rPr>
          <w:lang w:bidi="ar-SA"/>
        </w:rPr>
        <w:t xml:space="preserve"> that are taking</w:t>
      </w:r>
      <w:r w:rsidR="00F93773">
        <w:rPr>
          <w:lang w:bidi="ar-SA"/>
        </w:rPr>
        <w:t xml:space="preserve"> their place</w:t>
      </w:r>
      <w:r w:rsidR="0031388D">
        <w:rPr>
          <w:lang w:bidi="ar-SA"/>
        </w:rPr>
        <w:t xml:space="preserve"> m</w:t>
      </w:r>
      <w:r w:rsidR="00F93773">
        <w:rPr>
          <w:lang w:bidi="ar-SA"/>
        </w:rPr>
        <w:t xml:space="preserve">ight </w:t>
      </w:r>
      <w:r w:rsidR="0031388D">
        <w:rPr>
          <w:lang w:bidi="ar-SA"/>
        </w:rPr>
        <w:t>cause the unintended consequence of affecting California’s queen producers.</w:t>
      </w:r>
      <w:r w:rsidR="00FA38A3">
        <w:rPr>
          <w:lang w:bidi="ar-SA"/>
        </w:rPr>
        <w:t xml:space="preserve">  </w:t>
      </w:r>
      <w:r w:rsidR="005018BF">
        <w:rPr>
          <w:lang w:bidi="ar-SA"/>
        </w:rPr>
        <w:t xml:space="preserve">Note that </w:t>
      </w:r>
      <w:r w:rsidR="003B12C6">
        <w:rPr>
          <w:lang w:bidi="ar-SA"/>
        </w:rPr>
        <w:t>even “</w:t>
      </w:r>
      <w:r w:rsidR="00CA5EDC">
        <w:rPr>
          <w:lang w:bidi="ar-SA"/>
        </w:rPr>
        <w:t xml:space="preserve">natural and </w:t>
      </w:r>
      <w:r w:rsidR="003B12C6">
        <w:rPr>
          <w:lang w:bidi="ar-SA"/>
        </w:rPr>
        <w:t>organic” pesticides have the potential to</w:t>
      </w:r>
      <w:r w:rsidR="000D24B4">
        <w:rPr>
          <w:lang w:bidi="ar-SA"/>
        </w:rPr>
        <w:t xml:space="preserve"> still cause problems for honey bees—for example, Thompson [</w:t>
      </w:r>
      <w:r w:rsidR="000D24B4">
        <w:rPr>
          <w:rStyle w:val="Appeldenotedefin"/>
          <w:lang w:bidi="ar-SA"/>
        </w:rPr>
        <w:endnoteReference w:id="17"/>
      </w:r>
      <w:r w:rsidR="000D24B4">
        <w:rPr>
          <w:lang w:bidi="ar-SA"/>
        </w:rPr>
        <w:t xml:space="preserve">] </w:t>
      </w:r>
      <w:r w:rsidR="00CA5EDC">
        <w:rPr>
          <w:lang w:bidi="ar-SA"/>
        </w:rPr>
        <w:t>notes</w:t>
      </w:r>
      <w:r w:rsidR="000D24B4">
        <w:rPr>
          <w:lang w:bidi="ar-SA"/>
        </w:rPr>
        <w:t xml:space="preserve"> that one of the components of Neem oil </w:t>
      </w:r>
      <w:r w:rsidR="00CA5EDC">
        <w:rPr>
          <w:lang w:bidi="ar-SA"/>
        </w:rPr>
        <w:t xml:space="preserve">can </w:t>
      </w:r>
      <w:r w:rsidR="000D24B4">
        <w:rPr>
          <w:lang w:bidi="ar-SA"/>
        </w:rPr>
        <w:t>appar</w:t>
      </w:r>
      <w:r w:rsidR="00CA5EDC">
        <w:rPr>
          <w:lang w:bidi="ar-SA"/>
        </w:rPr>
        <w:t xml:space="preserve">ently cause </w:t>
      </w:r>
      <w:r w:rsidR="000D24B4">
        <w:rPr>
          <w:lang w:bidi="ar-SA"/>
        </w:rPr>
        <w:t xml:space="preserve"> </w:t>
      </w:r>
      <w:r w:rsidR="00CA5EDC">
        <w:rPr>
          <w:lang w:bidi="ar-SA"/>
        </w:rPr>
        <w:t xml:space="preserve">delayed serious </w:t>
      </w:r>
      <w:r w:rsidR="000D24B4">
        <w:rPr>
          <w:lang w:bidi="ar-SA"/>
        </w:rPr>
        <w:t xml:space="preserve">winter mortality.  </w:t>
      </w:r>
      <w:r w:rsidR="00FA38A3">
        <w:rPr>
          <w:lang w:bidi="ar-SA"/>
        </w:rPr>
        <w:t>Any change in pesticide applications, even if for the better environmentally, means that there will be a new learning curve</w:t>
      </w:r>
      <w:r w:rsidR="000D24B4">
        <w:rPr>
          <w:lang w:bidi="ar-SA"/>
        </w:rPr>
        <w:t xml:space="preserve"> involved!</w:t>
      </w:r>
    </w:p>
    <w:p w:rsidR="003A694F" w:rsidRDefault="006E18CF" w:rsidP="003A694F">
      <w:pPr>
        <w:rPr>
          <w:lang w:bidi="ar-SA"/>
        </w:rPr>
      </w:pPr>
      <w:r>
        <w:rPr>
          <w:lang w:bidi="ar-SA"/>
        </w:rPr>
        <w:t xml:space="preserve">It’s </w:t>
      </w:r>
      <w:r w:rsidR="00F93773">
        <w:rPr>
          <w:lang w:bidi="ar-SA"/>
        </w:rPr>
        <w:t xml:space="preserve">also </w:t>
      </w:r>
      <w:r>
        <w:rPr>
          <w:lang w:bidi="ar-SA"/>
        </w:rPr>
        <w:t>important</w:t>
      </w:r>
      <w:r w:rsidR="003A694F">
        <w:rPr>
          <w:lang w:bidi="ar-SA"/>
        </w:rPr>
        <w:t xml:space="preserve"> to note that the California beekeepers were able </w:t>
      </w:r>
      <w:r w:rsidR="00676380">
        <w:rPr>
          <w:lang w:bidi="ar-SA"/>
        </w:rPr>
        <w:t xml:space="preserve">to </w:t>
      </w:r>
      <w:r w:rsidR="003A694F">
        <w:rPr>
          <w:lang w:bidi="ar-SA"/>
        </w:rPr>
        <w:t xml:space="preserve">collaborate with the pesticide manufacturer, who voluntarily spent a great deal of money to work cooperatively with us to solve a problem.  </w:t>
      </w:r>
      <w:r w:rsidR="00676380">
        <w:rPr>
          <w:lang w:bidi="ar-SA"/>
        </w:rPr>
        <w:t>BASF has</w:t>
      </w:r>
      <w:r w:rsidR="00325787">
        <w:rPr>
          <w:lang w:bidi="ar-SA"/>
        </w:rPr>
        <w:t xml:space="preserve"> expressed their willingn</w:t>
      </w:r>
      <w:r w:rsidR="00676380">
        <w:rPr>
          <w:lang w:bidi="ar-SA"/>
        </w:rPr>
        <w:t>ess to continue to work with us (I</w:t>
      </w:r>
      <w:r w:rsidR="00F70606">
        <w:rPr>
          <w:lang w:bidi="ar-SA"/>
        </w:rPr>
        <w:t xml:space="preserve"> find</w:t>
      </w:r>
      <w:r w:rsidR="00676380">
        <w:rPr>
          <w:lang w:bidi="ar-SA"/>
        </w:rPr>
        <w:t xml:space="preserve"> that other manufacturers are also more than willing to work with beekeepers).  </w:t>
      </w:r>
      <w:r w:rsidR="003A694F">
        <w:rPr>
          <w:lang w:bidi="ar-SA"/>
        </w:rPr>
        <w:t xml:space="preserve"> Beekeepers, through Project Apis</w:t>
      </w:r>
      <w:r w:rsidR="00412EDE">
        <w:rPr>
          <w:lang w:bidi="ar-SA"/>
        </w:rPr>
        <w:t xml:space="preserve"> </w:t>
      </w:r>
      <w:r w:rsidR="00CA5EDC">
        <w:rPr>
          <w:lang w:bidi="ar-SA"/>
        </w:rPr>
        <w:t>m,</w:t>
      </w:r>
      <w:r w:rsidR="003A694F">
        <w:rPr>
          <w:lang w:bidi="ar-SA"/>
        </w:rPr>
        <w:t xml:space="preserve"> funded an exemplary study by Dr. Johnson, showing that we ca</w:t>
      </w:r>
      <w:r w:rsidR="00F70606">
        <w:rPr>
          <w:lang w:bidi="ar-SA"/>
        </w:rPr>
        <w:t>n fund our own research-- which could then be submitted to EPA to help with risk management decision making</w:t>
      </w:r>
      <w:r w:rsidR="003A694F">
        <w:rPr>
          <w:lang w:bidi="ar-SA"/>
        </w:rPr>
        <w:t>.</w:t>
      </w:r>
      <w:r w:rsidR="004F66BC">
        <w:rPr>
          <w:lang w:bidi="ar-SA"/>
        </w:rPr>
        <w:t xml:space="preserve">  </w:t>
      </w:r>
    </w:p>
    <w:p w:rsidR="004F66BC" w:rsidRDefault="004F66BC" w:rsidP="003A694F">
      <w:pPr>
        <w:rPr>
          <w:lang w:bidi="ar-SA"/>
        </w:rPr>
      </w:pPr>
      <w:r>
        <w:rPr>
          <w:lang w:bidi="ar-SA"/>
        </w:rPr>
        <w:t>The case</w:t>
      </w:r>
      <w:r w:rsidR="00B46773">
        <w:rPr>
          <w:lang w:bidi="ar-SA"/>
        </w:rPr>
        <w:t xml:space="preserve"> </w:t>
      </w:r>
      <w:r>
        <w:rPr>
          <w:lang w:bidi="ar-SA"/>
        </w:rPr>
        <w:t>of the unexplained queen cell deaths is a real life whodunit.</w:t>
      </w:r>
      <w:r w:rsidR="00570702">
        <w:rPr>
          <w:lang w:bidi="ar-SA"/>
        </w:rPr>
        <w:t xml:space="preserve">  I hope that this article demonstrates the process, and the difficulties involved, in determining the actual cause of what appeared at first glance to be a simple pesticide issue. </w:t>
      </w:r>
      <w:r>
        <w:rPr>
          <w:lang w:bidi="ar-SA"/>
        </w:rPr>
        <w:t xml:space="preserve"> The story is not yet </w:t>
      </w:r>
      <w:r w:rsidR="00570702">
        <w:rPr>
          <w:lang w:bidi="ar-SA"/>
        </w:rPr>
        <w:t>over.  But we are learning a great deal</w:t>
      </w:r>
      <w:r>
        <w:rPr>
          <w:lang w:bidi="ar-SA"/>
        </w:rPr>
        <w:t xml:space="preserve"> </w:t>
      </w:r>
      <w:r w:rsidR="00570702">
        <w:rPr>
          <w:lang w:bidi="ar-SA"/>
        </w:rPr>
        <w:t>as we try</w:t>
      </w:r>
      <w:r w:rsidR="00F70606">
        <w:rPr>
          <w:lang w:bidi="ar-SA"/>
        </w:rPr>
        <w:t xml:space="preserve"> to solve</w:t>
      </w:r>
      <w:r>
        <w:rPr>
          <w:lang w:bidi="ar-SA"/>
        </w:rPr>
        <w:t xml:space="preserve"> the mystery!</w:t>
      </w:r>
    </w:p>
    <w:p w:rsidR="00D1625A" w:rsidRDefault="00D1625A" w:rsidP="00015D83">
      <w:pPr>
        <w:pStyle w:val="Titre2"/>
      </w:pPr>
      <w:r>
        <w:t>acknowledgements</w:t>
      </w:r>
    </w:p>
    <w:p w:rsidR="00D1625A" w:rsidRPr="00D1625A" w:rsidRDefault="00D1625A" w:rsidP="00D1625A">
      <w:pPr>
        <w:rPr>
          <w:lang w:bidi="ar-SA"/>
        </w:rPr>
      </w:pPr>
      <w:r>
        <w:rPr>
          <w:lang w:bidi="ar-SA"/>
        </w:rPr>
        <w:t>Thanks to Peter Borst, Christof Schneider</w:t>
      </w:r>
      <w:r w:rsidR="000F2AA0">
        <w:rPr>
          <w:lang w:bidi="ar-SA"/>
        </w:rPr>
        <w:t xml:space="preserve"> and Joe Wisk of BASF</w:t>
      </w:r>
      <w:r>
        <w:rPr>
          <w:lang w:bidi="ar-SA"/>
        </w:rPr>
        <w:t>, Ray Olivarez</w:t>
      </w:r>
      <w:r w:rsidR="00157172">
        <w:rPr>
          <w:lang w:bidi="ar-SA"/>
        </w:rPr>
        <w:t xml:space="preserve"> Jr.</w:t>
      </w:r>
      <w:r>
        <w:rPr>
          <w:lang w:bidi="ar-SA"/>
        </w:rPr>
        <w:t>, Reed Johnson, a</w:t>
      </w:r>
      <w:r w:rsidR="00202B21">
        <w:rPr>
          <w:lang w:bidi="ar-SA"/>
        </w:rPr>
        <w:t xml:space="preserve">nd </w:t>
      </w:r>
      <w:r w:rsidR="00E91FB6">
        <w:rPr>
          <w:lang w:bidi="ar-SA"/>
        </w:rPr>
        <w:t>Eric Mussen for their help and comments.</w:t>
      </w:r>
    </w:p>
    <w:p w:rsidR="008F2719" w:rsidRDefault="00D1625A" w:rsidP="00015D83">
      <w:pPr>
        <w:pStyle w:val="Titre2"/>
      </w:pPr>
      <w:r>
        <w:t>references</w:t>
      </w:r>
    </w:p>
    <w:p w:rsidR="00A23F9D" w:rsidRDefault="00A23F9D" w:rsidP="00FA45CC">
      <w:pPr>
        <w:pStyle w:val="Figure"/>
      </w:pPr>
      <w:r w:rsidRPr="00A23F9D">
        <w:rPr>
          <w:vertAlign w:val="superscript"/>
        </w:rPr>
        <w:t>a</w:t>
      </w:r>
      <w:r w:rsidR="00221E93">
        <w:t xml:space="preserve"> </w:t>
      </w:r>
      <w:r w:rsidR="00221E93" w:rsidRPr="00D20F5B">
        <w:rPr>
          <w:lang w:bidi="en-US"/>
        </w:rPr>
        <w:t>VanEngelsdorp, D, et al (2009) “Entombed Pollen”: A new condition in honey bee colonies associated with increased risk of colony mortality. Journal of Invertebrate Pathology 101: 147–149.</w:t>
      </w:r>
      <w:r w:rsidR="00D20F5B">
        <w:t xml:space="preserve"> </w:t>
      </w:r>
    </w:p>
    <w:p w:rsidR="00A23F9D" w:rsidRDefault="00A23F9D" w:rsidP="00FA45CC">
      <w:pPr>
        <w:pStyle w:val="Figure"/>
      </w:pPr>
      <w:r w:rsidRPr="00D20F5B">
        <w:rPr>
          <w:vertAlign w:val="superscript"/>
        </w:rPr>
        <w:t>b</w:t>
      </w:r>
      <w:r w:rsidR="00D20F5B">
        <w:t xml:space="preserve"> </w:t>
      </w:r>
      <w:hyperlink r:id="rId15" w:history="1">
        <w:r w:rsidR="00221E93" w:rsidRPr="00237A6B">
          <w:rPr>
            <w:rStyle w:val="Lienhypertexte"/>
          </w:rPr>
          <w:t>http://www.spraytec.com/32/organosilicone-surfactants</w:t>
        </w:r>
      </w:hyperlink>
    </w:p>
    <w:p w:rsidR="00D20F5B" w:rsidRDefault="00D20F5B" w:rsidP="00FA45CC">
      <w:pPr>
        <w:pStyle w:val="Figure"/>
        <w:rPr>
          <w:lang w:bidi="en-US"/>
        </w:rPr>
      </w:pPr>
      <w:r>
        <w:rPr>
          <w:vertAlign w:val="superscript"/>
        </w:rPr>
        <w:t>c</w:t>
      </w:r>
      <w:r>
        <w:t xml:space="preserve"> </w:t>
      </w:r>
      <w:r w:rsidR="00221E93" w:rsidRPr="00D20F5B">
        <w:rPr>
          <w:shd w:val="clear" w:color="auto" w:fill="FFFFFF"/>
        </w:rPr>
        <w:t>Ciarlo</w:t>
      </w:r>
      <w:r w:rsidR="00221E93">
        <w:rPr>
          <w:shd w:val="clear" w:color="auto" w:fill="FFFFFF"/>
        </w:rPr>
        <w:t xml:space="preserve"> TJ, et al (2012) Learning impairment in honey bees caused by agricultural spray adjuvants. PLoS ONE 7(7): </w:t>
      </w:r>
      <w:hyperlink r:id="rId16" w:history="1">
        <w:r w:rsidR="00221E93" w:rsidRPr="00FA45CC">
          <w:rPr>
            <w:rStyle w:val="Lienhypertexte"/>
          </w:rPr>
          <w:t>e40848. http://www.plosone.org/article/info%3Adoi%2F10.1371%2Fjournal.pone.0040848</w:t>
        </w:r>
      </w:hyperlink>
    </w:p>
    <w:p w:rsidR="0063630F" w:rsidRPr="0063630F" w:rsidRDefault="0063630F" w:rsidP="0063630F">
      <w:pPr>
        <w:pStyle w:val="Figure"/>
      </w:pPr>
      <w:r>
        <w:rPr>
          <w:vertAlign w:val="superscript"/>
          <w:lang w:bidi="en-US"/>
        </w:rPr>
        <w:t>d</w:t>
      </w:r>
      <w:r>
        <w:rPr>
          <w:lang w:bidi="en-US"/>
        </w:rPr>
        <w:t xml:space="preserve"> </w:t>
      </w:r>
      <w:r w:rsidRPr="0063630F">
        <w:rPr>
          <w:lang w:bidi="en-US"/>
        </w:rPr>
        <w:t xml:space="preserve">Mullin CA, et al. (2010) High levels of </w:t>
      </w:r>
      <w:r>
        <w:rPr>
          <w:lang w:bidi="en-US"/>
        </w:rPr>
        <w:t>miticides and agrochemicals in North A</w:t>
      </w:r>
      <w:r w:rsidRPr="0063630F">
        <w:rPr>
          <w:lang w:bidi="en-US"/>
        </w:rPr>
        <w:t>merican apiaries: implications</w:t>
      </w:r>
      <w:r>
        <w:rPr>
          <w:lang w:bidi="en-US"/>
        </w:rPr>
        <w:t xml:space="preserve"> </w:t>
      </w:r>
      <w:r w:rsidRPr="0063630F">
        <w:rPr>
          <w:lang w:bidi="en-US"/>
        </w:rPr>
        <w:t>for honey bee health. PLoS ONE 5(3): e9754.</w:t>
      </w:r>
      <w:r>
        <w:rPr>
          <w:lang w:bidi="en-US"/>
        </w:rPr>
        <w:t xml:space="preserve"> </w:t>
      </w:r>
      <w:hyperlink r:id="rId17" w:history="1">
        <w:r w:rsidRPr="0063630F">
          <w:rPr>
            <w:rStyle w:val="Lienhypertexte"/>
            <w:lang w:bidi="en-US"/>
          </w:rPr>
          <w:t>http://www.plosone.org/article/info%3Adoi%2F10.1371%2Fjournal.pone.0009754</w:t>
        </w:r>
      </w:hyperlink>
    </w:p>
    <w:sectPr w:rsidR="0063630F" w:rsidRPr="0063630F" w:rsidSect="00B85D72">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F76" w:rsidRDefault="00866F76" w:rsidP="00C63798">
      <w:pPr>
        <w:spacing w:after="0" w:line="240" w:lineRule="auto"/>
      </w:pPr>
    </w:p>
  </w:endnote>
  <w:endnote w:type="continuationSeparator" w:id="0">
    <w:p w:rsidR="00866F76" w:rsidRPr="002613CD" w:rsidRDefault="00866F76" w:rsidP="002613CD">
      <w:pPr>
        <w:pStyle w:val="Pieddepage"/>
      </w:pPr>
    </w:p>
  </w:endnote>
  <w:endnote w:id="1">
    <w:p w:rsidR="00BC3DF8" w:rsidRDefault="00BC3DF8" w:rsidP="00EF5191">
      <w:pPr>
        <w:pStyle w:val="Figure"/>
      </w:pPr>
      <w:r>
        <w:rPr>
          <w:rStyle w:val="Appeldenotedefin"/>
        </w:rPr>
        <w:endnoteRef/>
      </w:r>
      <w:r>
        <w:t xml:space="preserve"> Mussen, E (2008) Fungicides Toxic to Bees?  </w:t>
      </w:r>
      <w:r w:rsidRPr="00A45C3C">
        <w:t>http://entomology.ucdavis.edu/files/147900.pdf</w:t>
      </w:r>
    </w:p>
  </w:endnote>
  <w:endnote w:id="2">
    <w:p w:rsidR="00E65282" w:rsidRDefault="00E65282" w:rsidP="00E65282">
      <w:pPr>
        <w:pStyle w:val="Figure"/>
      </w:pPr>
      <w:r>
        <w:rPr>
          <w:rStyle w:val="Appeldenotedefin"/>
        </w:rPr>
        <w:endnoteRef/>
      </w:r>
      <w:r>
        <w:t xml:space="preserve"> </w:t>
      </w:r>
      <w:r w:rsidRPr="00AB0F67">
        <w:t xml:space="preserve">Alarcón, R </w:t>
      </w:r>
      <w:r w:rsidRPr="00E65282">
        <w:t>and G DeGrandi-Hoffman (2009) Fungicides can reduce, hinder pollination potential of honey bees. Western Farm Press March 7</w:t>
      </w:r>
      <w:r w:rsidRPr="00AB0F67">
        <w:t>, 2009</w:t>
      </w:r>
      <w:hyperlink r:id="rId1" w:history="1">
        <w:r w:rsidRPr="007377F8">
          <w:rPr>
            <w:rStyle w:val="Lienhypertexte"/>
          </w:rPr>
          <w:t>.  http://westernfarmpress.com/fungicides-can-reduce-hinder-pollination-potential-honey-bees</w:t>
        </w:r>
      </w:hyperlink>
    </w:p>
  </w:endnote>
  <w:endnote w:id="3">
    <w:p w:rsidR="00BC3DF8" w:rsidRDefault="00BC3DF8" w:rsidP="00F44BA7">
      <w:pPr>
        <w:pStyle w:val="Figure"/>
      </w:pPr>
      <w:r>
        <w:rPr>
          <w:rStyle w:val="Appeldenotedefin"/>
        </w:rPr>
        <w:endnoteRef/>
      </w:r>
      <w:r>
        <w:t xml:space="preserve"> </w:t>
      </w:r>
      <w:r w:rsidRPr="004F6489">
        <w:t>http://www.alfredstate.edu/files/downloads/New-York-Beekeepers-GDH.pdf</w:t>
      </w:r>
    </w:p>
  </w:endnote>
  <w:endnote w:id="4">
    <w:p w:rsidR="00BC3DF8" w:rsidRDefault="00BC3DF8" w:rsidP="00F44BA7">
      <w:pPr>
        <w:pStyle w:val="Figure"/>
      </w:pPr>
      <w:r>
        <w:rPr>
          <w:rStyle w:val="Appeldenotedefin"/>
        </w:rPr>
        <w:endnoteRef/>
      </w:r>
      <w:r>
        <w:t xml:space="preserve"> </w:t>
      </w:r>
      <w:r w:rsidRPr="004F6489">
        <w:t>http://www.wasba.org/newsletters/WSBA%20Jan%202012%20(revised).pdf</w:t>
      </w:r>
    </w:p>
  </w:endnote>
  <w:endnote w:id="5">
    <w:p w:rsidR="00041DF3" w:rsidRDefault="00041DF3" w:rsidP="00041DF3">
      <w:pPr>
        <w:pStyle w:val="Figure"/>
      </w:pPr>
      <w:r>
        <w:rPr>
          <w:rStyle w:val="Appeldenotedefin"/>
        </w:rPr>
        <w:endnoteRef/>
      </w:r>
      <w:r>
        <w:t xml:space="preserve"> DeGrandi-Hoffman, G, et al (2013) </w:t>
      </w:r>
      <w:r w:rsidRPr="00041DF3">
        <w:rPr>
          <w:bCs/>
        </w:rPr>
        <w:t xml:space="preserve">The effects of pesticides on queen rearing and virus titers in </w:t>
      </w:r>
      <w:r w:rsidRPr="00041DF3">
        <w:rPr>
          <w:bCs/>
          <w:lang w:bidi="en-US"/>
        </w:rPr>
        <w:t>honey bees (</w:t>
      </w:r>
      <w:r w:rsidRPr="00041DF3">
        <w:rPr>
          <w:bCs/>
          <w:i/>
          <w:iCs/>
          <w:lang w:bidi="en-US"/>
        </w:rPr>
        <w:t xml:space="preserve">Apis mellifera </w:t>
      </w:r>
      <w:r w:rsidRPr="00041DF3">
        <w:rPr>
          <w:bCs/>
          <w:lang w:bidi="en-US"/>
        </w:rPr>
        <w:t>L.)</w:t>
      </w:r>
      <w:r>
        <w:rPr>
          <w:bCs/>
          <w:lang w:bidi="en-US"/>
        </w:rPr>
        <w:t xml:space="preserve">.  </w:t>
      </w:r>
      <w:r w:rsidRPr="00041DF3">
        <w:rPr>
          <w:bCs/>
          <w:i/>
          <w:iCs/>
          <w:lang w:bidi="en-US"/>
        </w:rPr>
        <w:t xml:space="preserve">Insects </w:t>
      </w:r>
      <w:r w:rsidRPr="00041DF3">
        <w:rPr>
          <w:bCs/>
          <w:iCs/>
          <w:lang w:bidi="en-US"/>
        </w:rPr>
        <w:t>4</w:t>
      </w:r>
      <w:r>
        <w:rPr>
          <w:bCs/>
          <w:lang w:bidi="en-US"/>
        </w:rPr>
        <w:t xml:space="preserve">: 71-89. </w:t>
      </w:r>
      <w:hyperlink r:id="rId2" w:history="1">
        <w:r w:rsidRPr="00041DF3">
          <w:rPr>
            <w:rStyle w:val="Lienhypertexte"/>
            <w:bCs/>
            <w:lang w:bidi="en-US"/>
          </w:rPr>
          <w:t>http://www.mdpi.com/2075-4450/4/1/71/pdf</w:t>
        </w:r>
      </w:hyperlink>
    </w:p>
  </w:endnote>
  <w:endnote w:id="6">
    <w:p w:rsidR="00BC3DF8" w:rsidRDefault="00BC3DF8" w:rsidP="006A2206">
      <w:pPr>
        <w:pStyle w:val="Figure"/>
      </w:pPr>
      <w:r>
        <w:rPr>
          <w:rStyle w:val="Appeldenotedefin"/>
        </w:rPr>
        <w:endnoteRef/>
      </w:r>
      <w:r>
        <w:t xml:space="preserve"> </w:t>
      </w:r>
      <w:r w:rsidRPr="006A2206">
        <w:t>http://scientificbeekeeping.com/sick-bees-part-18b-colony-collapse-revisited/#kochs-postulates</w:t>
      </w:r>
    </w:p>
  </w:endnote>
  <w:endnote w:id="7">
    <w:p w:rsidR="00503A9B" w:rsidRDefault="00503A9B" w:rsidP="002613CD">
      <w:pPr>
        <w:pStyle w:val="Figure"/>
      </w:pPr>
      <w:r>
        <w:rPr>
          <w:rStyle w:val="Appeldenotedefin"/>
        </w:rPr>
        <w:endnoteRef/>
      </w:r>
      <w:r>
        <w:t xml:space="preserve"> Cline, H (2003) State recently approved for use in tree crops: Dimilin OK'd for PTB control. </w:t>
      </w:r>
      <w:hyperlink r:id="rId3" w:history="1">
        <w:r w:rsidRPr="003E6006">
          <w:rPr>
            <w:rStyle w:val="Lienhypertexte"/>
          </w:rPr>
          <w:t>http://westernfarmpress.com/state-recently-approved-use-tree-crops-dimilin-okd-ptb-control</w:t>
        </w:r>
      </w:hyperlink>
    </w:p>
  </w:endnote>
  <w:endnote w:id="8">
    <w:p w:rsidR="00BC3DF8" w:rsidRDefault="00BC3DF8" w:rsidP="00EF5191">
      <w:pPr>
        <w:pStyle w:val="Figure"/>
      </w:pPr>
      <w:r>
        <w:rPr>
          <w:rStyle w:val="Appeldenotedefin"/>
        </w:rPr>
        <w:endnoteRef/>
      </w:r>
      <w:r>
        <w:t xml:space="preserve"> </w:t>
      </w:r>
      <w:r w:rsidRPr="00FD1E3F">
        <w:rPr>
          <w:rFonts w:eastAsia="Times New Roman"/>
        </w:rPr>
        <w:t>Jean-Noël Tasei</w:t>
      </w:r>
      <w:r>
        <w:rPr>
          <w:rFonts w:eastAsia="Times New Roman"/>
        </w:rPr>
        <w:t xml:space="preserve">, J-N (2001) </w:t>
      </w:r>
      <w:r w:rsidRPr="00EF5191">
        <w:t>Effects of insect growth regulators on honey bees and non-Apis bees. A review.  Apidologie 32: 527-545.  (free access)</w:t>
      </w:r>
    </w:p>
  </w:endnote>
  <w:endnote w:id="9">
    <w:p w:rsidR="00FA0AB8" w:rsidRDefault="00FA0AB8" w:rsidP="00FA0AB8">
      <w:pPr>
        <w:pStyle w:val="Figure"/>
        <w:rPr>
          <w:rFonts w:eastAsia="Times New Roman"/>
        </w:rPr>
      </w:pPr>
      <w:r>
        <w:rPr>
          <w:rStyle w:val="Appeldenotedefin"/>
        </w:rPr>
        <w:endnoteRef/>
      </w:r>
      <w:r>
        <w:t xml:space="preserve"> </w:t>
      </w:r>
      <w:r>
        <w:rPr>
          <w:rFonts w:eastAsia="Times New Roman"/>
        </w:rPr>
        <w:t xml:space="preserve">Thompson, HM, et al (2005) </w:t>
      </w:r>
      <w:r w:rsidRPr="00FA0AB8">
        <w:rPr>
          <w:rFonts w:eastAsia="Times New Roman"/>
        </w:rPr>
        <w:t>The effects of four insect growth-regulating (IGR) insecticides on honeybee (</w:t>
      </w:r>
      <w:r w:rsidRPr="00FA0AB8">
        <w:rPr>
          <w:rFonts w:eastAsia="Times New Roman"/>
          <w:i/>
        </w:rPr>
        <w:t>Apis mellifera</w:t>
      </w:r>
      <w:r w:rsidRPr="00FA0AB8">
        <w:rPr>
          <w:rFonts w:eastAsia="Times New Roman"/>
        </w:rPr>
        <w:t xml:space="preserve"> L.) colony development, queen rearing and drone sperm production.</w:t>
      </w:r>
      <w:r>
        <w:rPr>
          <w:rFonts w:eastAsia="Times New Roman"/>
        </w:rPr>
        <w:t xml:space="preserve">  </w:t>
      </w:r>
      <w:hyperlink r:id="rId4" w:history="1">
        <w:r>
          <w:rPr>
            <w:rFonts w:eastAsia="Times New Roman"/>
          </w:rPr>
          <w:t>Ecotoxicology 14</w:t>
        </w:r>
        <w:r w:rsidRPr="00FA0AB8">
          <w:rPr>
            <w:rFonts w:eastAsia="Times New Roman"/>
          </w:rPr>
          <w:t>(7):757-69</w:t>
        </w:r>
      </w:hyperlink>
      <w:r>
        <w:rPr>
          <w:rFonts w:eastAsia="Times New Roman"/>
        </w:rPr>
        <w:t>.</w:t>
      </w:r>
      <w:r w:rsidRPr="00C840F0">
        <w:rPr>
          <w:rFonts w:eastAsia="Times New Roman"/>
        </w:rPr>
        <w:t xml:space="preserve">   </w:t>
      </w:r>
    </w:p>
    <w:p w:rsidR="00FA0AB8" w:rsidRDefault="00FA0AB8" w:rsidP="00EF5191">
      <w:pPr>
        <w:pStyle w:val="Figure"/>
      </w:pPr>
      <w:r>
        <w:rPr>
          <w:rFonts w:eastAsia="Times New Roman"/>
        </w:rPr>
        <w:t xml:space="preserve">Mommaerts, V, et al (2006)  </w:t>
      </w:r>
      <w:r w:rsidRPr="00FA0AB8">
        <w:rPr>
          <w:rFonts w:eastAsia="Times New Roman"/>
        </w:rPr>
        <w:t xml:space="preserve">Hazards and uptake of chitin synthesis inhibitors in bumblebees </w:t>
      </w:r>
      <w:r w:rsidRPr="00FA0AB8">
        <w:rPr>
          <w:rFonts w:eastAsia="Times New Roman"/>
          <w:i/>
        </w:rPr>
        <w:t>Bombus terrestris.</w:t>
      </w:r>
      <w:r>
        <w:rPr>
          <w:rFonts w:eastAsia="Times New Roman"/>
          <w:i/>
        </w:rPr>
        <w:t xml:space="preserve"> </w:t>
      </w:r>
      <w:r w:rsidRPr="00FA0AB8">
        <w:rPr>
          <w:rFonts w:eastAsia="Times New Roman"/>
        </w:rPr>
        <w:t>Pest Manag Sci.</w:t>
      </w:r>
      <w:r>
        <w:rPr>
          <w:rFonts w:eastAsia="Times New Roman"/>
        </w:rPr>
        <w:t>62</w:t>
      </w:r>
      <w:r w:rsidRPr="00FA0AB8">
        <w:rPr>
          <w:rFonts w:eastAsia="Times New Roman"/>
        </w:rPr>
        <w:t>(8):752-8</w:t>
      </w:r>
      <w:r>
        <w:rPr>
          <w:rFonts w:eastAsia="Times New Roman"/>
        </w:rPr>
        <w:t>.</w:t>
      </w:r>
    </w:p>
  </w:endnote>
  <w:endnote w:id="10">
    <w:p w:rsidR="00E43732" w:rsidRDefault="00E43732" w:rsidP="00E43732">
      <w:pPr>
        <w:pStyle w:val="Figure"/>
      </w:pPr>
      <w:r>
        <w:rPr>
          <w:rStyle w:val="Appeldenotedefin"/>
        </w:rPr>
        <w:endnoteRef/>
      </w:r>
      <w:r>
        <w:t xml:space="preserve"> </w:t>
      </w:r>
      <w:r w:rsidRPr="00E43732">
        <w:rPr>
          <w:rFonts w:eastAsia="Times New Roman"/>
        </w:rPr>
        <w:t>Nitsch C</w:t>
      </w:r>
      <w:r>
        <w:rPr>
          <w:rFonts w:eastAsia="Times New Roman"/>
        </w:rPr>
        <w:t>, et al</w:t>
      </w:r>
      <w:r w:rsidRPr="00E43732">
        <w:rPr>
          <w:rFonts w:eastAsia="Times New Roman"/>
        </w:rPr>
        <w:t xml:space="preserve"> (1994) Effect of Dimilin</w:t>
      </w:r>
      <w:r>
        <w:rPr>
          <w:rFonts w:eastAsia="Times New Roman"/>
        </w:rPr>
        <w:t xml:space="preserve"> </w:t>
      </w:r>
      <w:r w:rsidRPr="00E43732">
        <w:rPr>
          <w:rFonts w:eastAsia="Times New Roman"/>
        </w:rPr>
        <w:t>on queen rearing, Dtsch. Bienen. J. 2, 16–19</w:t>
      </w:r>
      <w:r>
        <w:rPr>
          <w:rFonts w:eastAsia="Times New Roman"/>
        </w:rPr>
        <w:t xml:space="preserve"> </w:t>
      </w:r>
      <w:r w:rsidRPr="00E43732">
        <w:rPr>
          <w:rFonts w:eastAsia="Times New Roman"/>
        </w:rPr>
        <w:t>(in German).</w:t>
      </w:r>
    </w:p>
  </w:endnote>
  <w:endnote w:id="11">
    <w:p w:rsidR="00EE1C20" w:rsidRDefault="00EE1C20" w:rsidP="00EE1C20">
      <w:pPr>
        <w:pStyle w:val="Figure"/>
      </w:pPr>
      <w:r>
        <w:rPr>
          <w:rStyle w:val="Appeldenotedefin"/>
        </w:rPr>
        <w:endnoteRef/>
      </w:r>
      <w:r>
        <w:t xml:space="preserve"> </w:t>
      </w:r>
      <w:r w:rsidR="00EF5191" w:rsidRPr="00EF5191">
        <w:t>Johnson, R. &amp; E. Percel (2013)</w:t>
      </w:r>
      <w:r w:rsidRPr="00EF5191">
        <w:t xml:space="preserve"> The effects of the fungicide pristine on queen rearing.</w:t>
      </w:r>
      <w:r w:rsidR="00EF5191">
        <w:rPr>
          <w:rFonts w:ascii="Lucida Sans" w:eastAsia="Times New Roman" w:hAnsi="Lucida Sans" w:cs="Times New Roman"/>
          <w:color w:val="222222"/>
          <w:shd w:val="clear" w:color="auto" w:fill="FFFFFF"/>
        </w:rPr>
        <w:t xml:space="preserve"> </w:t>
      </w:r>
      <w:r w:rsidR="00EF5191" w:rsidRPr="00EF5191">
        <w:t xml:space="preserve">2013 </w:t>
      </w:r>
      <w:r w:rsidRPr="00EF5191">
        <w:t>ABRC</w:t>
      </w:r>
      <w:r w:rsidR="00EF5191" w:rsidRPr="00EF5191">
        <w:t>.</w:t>
      </w:r>
      <w:r>
        <w:rPr>
          <w:rFonts w:ascii="Lucida Sans" w:eastAsia="Times New Roman" w:hAnsi="Lucida Sans" w:cs="Times New Roman"/>
          <w:color w:val="222222"/>
          <w:shd w:val="clear" w:color="auto" w:fill="FFFFFF"/>
        </w:rPr>
        <w:t xml:space="preserve"> </w:t>
      </w:r>
      <w:r>
        <w:t xml:space="preserve">Johnson </w:t>
      </w:r>
      <w:r w:rsidRPr="00721A80">
        <w:rPr>
          <w:rFonts w:eastAsia="Times New Roman"/>
        </w:rPr>
        <w:t>fed pollen treated with four concentrations of Pristine (0.4, 4, 40 and 400 ppm), an organosilicone-containing spray adjuvant (Break-Thru, 200 ppm), the combination of Pristine and Break-Thru (400: 200 ppm), diflubenzuron (100 ppm) as a positive control or water as negative control.</w:t>
      </w:r>
    </w:p>
  </w:endnote>
  <w:endnote w:id="12">
    <w:p w:rsidR="00CC786E" w:rsidRDefault="00CC786E" w:rsidP="00CC786E">
      <w:pPr>
        <w:pStyle w:val="Figure"/>
      </w:pPr>
      <w:r>
        <w:rPr>
          <w:rStyle w:val="Appeldenotedefin"/>
        </w:rPr>
        <w:endnoteRef/>
      </w:r>
      <w:r>
        <w:t xml:space="preserve"> </w:t>
      </w:r>
      <w:r>
        <w:rPr>
          <w:rFonts w:eastAsia="Times New Roman"/>
        </w:rPr>
        <w:t xml:space="preserve">Thompson, HM (2005) </w:t>
      </w:r>
      <w:r w:rsidR="00547A1A">
        <w:rPr>
          <w:rFonts w:eastAsia="Times New Roman"/>
        </w:rPr>
        <w:t>Op. cit.</w:t>
      </w:r>
    </w:p>
  </w:endnote>
  <w:endnote w:id="13">
    <w:p w:rsidR="00CC786E" w:rsidRDefault="00CC786E" w:rsidP="00CC786E">
      <w:pPr>
        <w:pStyle w:val="Figure"/>
      </w:pPr>
      <w:r>
        <w:rPr>
          <w:rStyle w:val="Appeldenotedefin"/>
        </w:rPr>
        <w:endnoteRef/>
      </w:r>
      <w:r>
        <w:t xml:space="preserve"> </w:t>
      </w:r>
      <w:r w:rsidRPr="00CC786E">
        <w:rPr>
          <w:rStyle w:val="FigureChar"/>
        </w:rPr>
        <w:t xml:space="preserve">Mullin CA, </w:t>
      </w:r>
      <w:r>
        <w:rPr>
          <w:rStyle w:val="FigureChar"/>
        </w:rPr>
        <w:t>et al</w:t>
      </w:r>
      <w:r w:rsidRPr="00CC786E">
        <w:rPr>
          <w:rStyle w:val="FigureChar"/>
        </w:rPr>
        <w:t xml:space="preserve"> (2010) High levels of miticides and agrochemicals </w:t>
      </w:r>
      <w:r>
        <w:rPr>
          <w:rStyle w:val="FigureChar"/>
        </w:rPr>
        <w:t>in North American a</w:t>
      </w:r>
      <w:r w:rsidRPr="00CC786E">
        <w:rPr>
          <w:rStyle w:val="FigureChar"/>
        </w:rPr>
        <w:t>piaries: implications for honey</w:t>
      </w:r>
      <w:r>
        <w:rPr>
          <w:rFonts w:eastAsia="Times New Roman"/>
        </w:rPr>
        <w:t xml:space="preserve"> bee health. PLoS ONE 5(3): e9754. </w:t>
      </w:r>
      <w:hyperlink r:id="rId5" w:history="1">
        <w:r w:rsidRPr="00CC786E">
          <w:rPr>
            <w:rStyle w:val="Lienhypertexte"/>
            <w:rFonts w:eastAsia="Times New Roman"/>
          </w:rPr>
          <w:t>http://www.plosone.org/article/info:doi/10.1371/journal.pone.0009754</w:t>
        </w:r>
      </w:hyperlink>
    </w:p>
  </w:endnote>
  <w:endnote w:id="14">
    <w:p w:rsidR="0047454E" w:rsidRDefault="0047454E" w:rsidP="0047454E">
      <w:pPr>
        <w:pStyle w:val="Figure"/>
      </w:pPr>
      <w:r>
        <w:rPr>
          <w:rStyle w:val="Appeldenotedefin"/>
        </w:rPr>
        <w:endnoteRef/>
      </w:r>
      <w:r>
        <w:t xml:space="preserve"> </w:t>
      </w:r>
      <w:r>
        <w:rPr>
          <w:rFonts w:eastAsia="Times New Roman"/>
        </w:rPr>
        <w:t>Brittain C, et al (2013) Synergistic effects of non-</w:t>
      </w:r>
      <w:r>
        <w:rPr>
          <w:rFonts w:ascii="AdvOT1513558b.I" w:eastAsia="Times New Roman" w:hAnsi="AdvOT1513558b.I" w:cs="AdvOT1513558b.I"/>
        </w:rPr>
        <w:t xml:space="preserve">Apis </w:t>
      </w:r>
      <w:r>
        <w:rPr>
          <w:rFonts w:eastAsia="Times New Roman"/>
        </w:rPr>
        <w:t xml:space="preserve">bees and honey bees for pollination services. Proc R Soc B 280: 20122767. </w:t>
      </w:r>
      <w:hyperlink r:id="rId6" w:history="1">
        <w:r w:rsidRPr="0047454E">
          <w:rPr>
            <w:rStyle w:val="Lienhypertexte"/>
            <w:rFonts w:eastAsia="Times New Roman"/>
          </w:rPr>
          <w:t>http://dx.doi.org/10.1098/rspb.2012.2767</w:t>
        </w:r>
      </w:hyperlink>
    </w:p>
  </w:endnote>
  <w:endnote w:id="15">
    <w:p w:rsidR="00272C8A" w:rsidRDefault="00272C8A" w:rsidP="00CC786E">
      <w:pPr>
        <w:pStyle w:val="Figure"/>
      </w:pPr>
      <w:r>
        <w:rPr>
          <w:rStyle w:val="Appeldenotedefin"/>
        </w:rPr>
        <w:endnoteRef/>
      </w:r>
      <w:r>
        <w:t xml:space="preserve"> </w:t>
      </w:r>
      <w:hyperlink r:id="rId7" w:history="1">
        <w:r w:rsidRPr="003E6006">
          <w:rPr>
            <w:rStyle w:val="Lienhypertexte"/>
          </w:rPr>
          <w:t>http://thealmonddoctor.com/almond/igrs-at-bloom-bad-idea/?utm_source=rss&amp;utm_medium=rss&amp;utm_campaign=california-almonds-igrs-at-bloom-bad-idea</w:t>
        </w:r>
      </w:hyperlink>
    </w:p>
    <w:p w:rsidR="00272C8A" w:rsidRDefault="00272C8A">
      <w:pPr>
        <w:pStyle w:val="Notedefin"/>
      </w:pPr>
    </w:p>
  </w:endnote>
  <w:endnote w:id="16">
    <w:p w:rsidR="008A3BD5" w:rsidRDefault="008A3BD5" w:rsidP="008A3BD5">
      <w:pPr>
        <w:pStyle w:val="Figure"/>
      </w:pPr>
      <w:r>
        <w:rPr>
          <w:rStyle w:val="Appeldenotedefin"/>
        </w:rPr>
        <w:endnoteRef/>
      </w:r>
      <w:r>
        <w:t xml:space="preserve"> </w:t>
      </w:r>
      <w:hyperlink r:id="rId8" w:history="1">
        <w:r w:rsidRPr="00430B0E">
          <w:rPr>
            <w:rStyle w:val="Lienhypertexte"/>
          </w:rPr>
          <w:t>http://www.ipm.ucdavis.edu/PMG/r3300211.html</w:t>
        </w:r>
      </w:hyperlink>
    </w:p>
  </w:endnote>
  <w:endnote w:id="17">
    <w:p w:rsidR="000D24B4" w:rsidRDefault="000D24B4" w:rsidP="000D24B4">
      <w:pPr>
        <w:pStyle w:val="Figure"/>
      </w:pPr>
      <w:r>
        <w:rPr>
          <w:rStyle w:val="Appeldenotedefin"/>
        </w:rPr>
        <w:endnoteRef/>
      </w:r>
      <w:r>
        <w:t xml:space="preserve"> </w:t>
      </w:r>
      <w:r w:rsidR="00547A1A">
        <w:t xml:space="preserve">Thompson, HM (2005) </w:t>
      </w:r>
      <w:r>
        <w:t>Op. cit.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dvOT1513558b.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F76" w:rsidRDefault="00866F76" w:rsidP="00C63798">
      <w:pPr>
        <w:spacing w:after="0" w:line="240" w:lineRule="auto"/>
      </w:pPr>
      <w:r>
        <w:separator/>
      </w:r>
    </w:p>
  </w:footnote>
  <w:footnote w:type="continuationSeparator" w:id="0">
    <w:p w:rsidR="00866F76" w:rsidRDefault="00866F76" w:rsidP="00C637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A029F"/>
    <w:multiLevelType w:val="hybridMultilevel"/>
    <w:tmpl w:val="67FA63F4"/>
    <w:lvl w:ilvl="0" w:tplc="0409000F">
      <w:start w:val="1"/>
      <w:numFmt w:val="decimal"/>
      <w:lvlText w:val="%1."/>
      <w:lvlJc w:val="left"/>
      <w:pPr>
        <w:ind w:left="1245" w:hanging="360"/>
      </w:p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1">
    <w:nsid w:val="1582548A"/>
    <w:multiLevelType w:val="multilevel"/>
    <w:tmpl w:val="0409001D"/>
    <w:styleLink w:val="Outlinenobullets"/>
    <w:lvl w:ilvl="0">
      <w:start w:val="1"/>
      <w:numFmt w:val="none"/>
      <w:lvlText w:val="%1"/>
      <w:lvlJc w:val="left"/>
      <w:pPr>
        <w:ind w:left="360" w:hanging="360"/>
      </w:pPr>
      <w:rPr>
        <w:rFonts w:ascii="Calibri" w:hAnsi="Calibri" w:hint="default"/>
        <w:b/>
        <w:sz w:val="3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A635F57"/>
    <w:multiLevelType w:val="hybridMultilevel"/>
    <w:tmpl w:val="8CB0E434"/>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EE9750A"/>
    <w:multiLevelType w:val="multilevel"/>
    <w:tmpl w:val="BD32A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74692E"/>
    <w:multiLevelType w:val="hybridMultilevel"/>
    <w:tmpl w:val="89D0863E"/>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drawingGridHorizontalSpacing w:val="11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819"/>
    <w:rsid w:val="00011E62"/>
    <w:rsid w:val="000120C3"/>
    <w:rsid w:val="00015D83"/>
    <w:rsid w:val="00025F10"/>
    <w:rsid w:val="000313E2"/>
    <w:rsid w:val="00035366"/>
    <w:rsid w:val="00036435"/>
    <w:rsid w:val="00036D00"/>
    <w:rsid w:val="00041DF3"/>
    <w:rsid w:val="00053832"/>
    <w:rsid w:val="000565AB"/>
    <w:rsid w:val="00056819"/>
    <w:rsid w:val="00063879"/>
    <w:rsid w:val="00066202"/>
    <w:rsid w:val="00066452"/>
    <w:rsid w:val="0007041D"/>
    <w:rsid w:val="00074BD7"/>
    <w:rsid w:val="00081CBF"/>
    <w:rsid w:val="00087203"/>
    <w:rsid w:val="00091073"/>
    <w:rsid w:val="000A2EF2"/>
    <w:rsid w:val="000A3356"/>
    <w:rsid w:val="000A7DE2"/>
    <w:rsid w:val="000B6DE1"/>
    <w:rsid w:val="000C6AC6"/>
    <w:rsid w:val="000D24B4"/>
    <w:rsid w:val="000D6318"/>
    <w:rsid w:val="000E445D"/>
    <w:rsid w:val="000F2AA0"/>
    <w:rsid w:val="000F683A"/>
    <w:rsid w:val="00104B95"/>
    <w:rsid w:val="00115593"/>
    <w:rsid w:val="00154D1C"/>
    <w:rsid w:val="00157172"/>
    <w:rsid w:val="00157727"/>
    <w:rsid w:val="00167482"/>
    <w:rsid w:val="001860D1"/>
    <w:rsid w:val="001A7CA6"/>
    <w:rsid w:val="001B0D03"/>
    <w:rsid w:val="001B6792"/>
    <w:rsid w:val="001B72B1"/>
    <w:rsid w:val="001C1FE9"/>
    <w:rsid w:val="001E2364"/>
    <w:rsid w:val="001E5647"/>
    <w:rsid w:val="00202B21"/>
    <w:rsid w:val="00205A23"/>
    <w:rsid w:val="00211AFE"/>
    <w:rsid w:val="002172F8"/>
    <w:rsid w:val="00221E93"/>
    <w:rsid w:val="002233CB"/>
    <w:rsid w:val="002525DA"/>
    <w:rsid w:val="002549DD"/>
    <w:rsid w:val="0025597B"/>
    <w:rsid w:val="00257F87"/>
    <w:rsid w:val="002613CD"/>
    <w:rsid w:val="002617C5"/>
    <w:rsid w:val="00261F73"/>
    <w:rsid w:val="00265684"/>
    <w:rsid w:val="00272C8A"/>
    <w:rsid w:val="00281819"/>
    <w:rsid w:val="0029548A"/>
    <w:rsid w:val="002A7DF7"/>
    <w:rsid w:val="002B0177"/>
    <w:rsid w:val="002C0CAB"/>
    <w:rsid w:val="002C441F"/>
    <w:rsid w:val="002E5863"/>
    <w:rsid w:val="002F4C35"/>
    <w:rsid w:val="00307C5C"/>
    <w:rsid w:val="00311658"/>
    <w:rsid w:val="00312D0F"/>
    <w:rsid w:val="0031388D"/>
    <w:rsid w:val="00315562"/>
    <w:rsid w:val="00325787"/>
    <w:rsid w:val="00334B68"/>
    <w:rsid w:val="00335165"/>
    <w:rsid w:val="00366608"/>
    <w:rsid w:val="00366B35"/>
    <w:rsid w:val="003758E4"/>
    <w:rsid w:val="00382F9D"/>
    <w:rsid w:val="00384FDB"/>
    <w:rsid w:val="003A3EF6"/>
    <w:rsid w:val="003A6712"/>
    <w:rsid w:val="003A694F"/>
    <w:rsid w:val="003B12C6"/>
    <w:rsid w:val="003D4DA1"/>
    <w:rsid w:val="003D6DB7"/>
    <w:rsid w:val="003E2322"/>
    <w:rsid w:val="003E43BC"/>
    <w:rsid w:val="00412EDE"/>
    <w:rsid w:val="004226F7"/>
    <w:rsid w:val="00430B0E"/>
    <w:rsid w:val="00437EFF"/>
    <w:rsid w:val="00437FF1"/>
    <w:rsid w:val="004461CD"/>
    <w:rsid w:val="00467D59"/>
    <w:rsid w:val="0047454E"/>
    <w:rsid w:val="00480E0A"/>
    <w:rsid w:val="00484F2F"/>
    <w:rsid w:val="00485291"/>
    <w:rsid w:val="00492731"/>
    <w:rsid w:val="004A6FB5"/>
    <w:rsid w:val="004B5847"/>
    <w:rsid w:val="004C75B6"/>
    <w:rsid w:val="004D41A4"/>
    <w:rsid w:val="004E667F"/>
    <w:rsid w:val="004F2DD1"/>
    <w:rsid w:val="004F6489"/>
    <w:rsid w:val="004F66BC"/>
    <w:rsid w:val="004F6FE8"/>
    <w:rsid w:val="004F727B"/>
    <w:rsid w:val="005018BF"/>
    <w:rsid w:val="00503A9B"/>
    <w:rsid w:val="00533F32"/>
    <w:rsid w:val="005445E1"/>
    <w:rsid w:val="00546135"/>
    <w:rsid w:val="00546D62"/>
    <w:rsid w:val="00547A1A"/>
    <w:rsid w:val="00563C14"/>
    <w:rsid w:val="00563FCF"/>
    <w:rsid w:val="00566B25"/>
    <w:rsid w:val="00570702"/>
    <w:rsid w:val="005737AF"/>
    <w:rsid w:val="005767C9"/>
    <w:rsid w:val="0058031E"/>
    <w:rsid w:val="00595499"/>
    <w:rsid w:val="005D5649"/>
    <w:rsid w:val="005E64D3"/>
    <w:rsid w:val="005E780E"/>
    <w:rsid w:val="005F6B72"/>
    <w:rsid w:val="006025A1"/>
    <w:rsid w:val="00635173"/>
    <w:rsid w:val="0063630F"/>
    <w:rsid w:val="00645AB7"/>
    <w:rsid w:val="006503BA"/>
    <w:rsid w:val="006659BA"/>
    <w:rsid w:val="00666CBA"/>
    <w:rsid w:val="00670FA2"/>
    <w:rsid w:val="00673012"/>
    <w:rsid w:val="006762B9"/>
    <w:rsid w:val="00676380"/>
    <w:rsid w:val="00676932"/>
    <w:rsid w:val="00691EF3"/>
    <w:rsid w:val="006A2206"/>
    <w:rsid w:val="006A6E9F"/>
    <w:rsid w:val="006D15F4"/>
    <w:rsid w:val="006E158C"/>
    <w:rsid w:val="006E167F"/>
    <w:rsid w:val="006E18CF"/>
    <w:rsid w:val="006E3F2E"/>
    <w:rsid w:val="006E760D"/>
    <w:rsid w:val="006F199D"/>
    <w:rsid w:val="006F7167"/>
    <w:rsid w:val="00702AA4"/>
    <w:rsid w:val="00711C64"/>
    <w:rsid w:val="00721A80"/>
    <w:rsid w:val="00722E5B"/>
    <w:rsid w:val="0073143E"/>
    <w:rsid w:val="007377F8"/>
    <w:rsid w:val="007578DE"/>
    <w:rsid w:val="007640A4"/>
    <w:rsid w:val="00774C8E"/>
    <w:rsid w:val="0078019E"/>
    <w:rsid w:val="0078089A"/>
    <w:rsid w:val="00796F4C"/>
    <w:rsid w:val="007A4DDE"/>
    <w:rsid w:val="007B48E4"/>
    <w:rsid w:val="007B502A"/>
    <w:rsid w:val="007B69F8"/>
    <w:rsid w:val="007C41FC"/>
    <w:rsid w:val="007C4488"/>
    <w:rsid w:val="007D6EF0"/>
    <w:rsid w:val="00803997"/>
    <w:rsid w:val="00806265"/>
    <w:rsid w:val="008474C1"/>
    <w:rsid w:val="00866F76"/>
    <w:rsid w:val="0087695F"/>
    <w:rsid w:val="00882AA4"/>
    <w:rsid w:val="0088764E"/>
    <w:rsid w:val="008902EF"/>
    <w:rsid w:val="00890A17"/>
    <w:rsid w:val="00897C01"/>
    <w:rsid w:val="008A0806"/>
    <w:rsid w:val="008A2E6E"/>
    <w:rsid w:val="008A3002"/>
    <w:rsid w:val="008A3BD5"/>
    <w:rsid w:val="008B4159"/>
    <w:rsid w:val="008B4FE7"/>
    <w:rsid w:val="008B71E4"/>
    <w:rsid w:val="008C030F"/>
    <w:rsid w:val="008C4AAB"/>
    <w:rsid w:val="008D7C47"/>
    <w:rsid w:val="008E2C5E"/>
    <w:rsid w:val="008E4799"/>
    <w:rsid w:val="008F0210"/>
    <w:rsid w:val="008F2719"/>
    <w:rsid w:val="008F437A"/>
    <w:rsid w:val="0090669D"/>
    <w:rsid w:val="009114C3"/>
    <w:rsid w:val="00924D8F"/>
    <w:rsid w:val="0092559D"/>
    <w:rsid w:val="00945925"/>
    <w:rsid w:val="00946F3A"/>
    <w:rsid w:val="00954307"/>
    <w:rsid w:val="00961EC8"/>
    <w:rsid w:val="0096247B"/>
    <w:rsid w:val="00973096"/>
    <w:rsid w:val="0097561D"/>
    <w:rsid w:val="00977717"/>
    <w:rsid w:val="00986374"/>
    <w:rsid w:val="009867C4"/>
    <w:rsid w:val="00997F8B"/>
    <w:rsid w:val="009A6B59"/>
    <w:rsid w:val="009B2A9C"/>
    <w:rsid w:val="009F0148"/>
    <w:rsid w:val="00A0137A"/>
    <w:rsid w:val="00A06ED4"/>
    <w:rsid w:val="00A23F9D"/>
    <w:rsid w:val="00A367AF"/>
    <w:rsid w:val="00A4124F"/>
    <w:rsid w:val="00A41CFF"/>
    <w:rsid w:val="00A45C3C"/>
    <w:rsid w:val="00A46316"/>
    <w:rsid w:val="00A57E09"/>
    <w:rsid w:val="00A60A52"/>
    <w:rsid w:val="00A62F91"/>
    <w:rsid w:val="00A67BFB"/>
    <w:rsid w:val="00A77C90"/>
    <w:rsid w:val="00AB0F67"/>
    <w:rsid w:val="00AC41BD"/>
    <w:rsid w:val="00AD3C01"/>
    <w:rsid w:val="00AD4BD1"/>
    <w:rsid w:val="00AD5ABA"/>
    <w:rsid w:val="00AF5FFD"/>
    <w:rsid w:val="00B00A8C"/>
    <w:rsid w:val="00B03716"/>
    <w:rsid w:val="00B27410"/>
    <w:rsid w:val="00B32389"/>
    <w:rsid w:val="00B32C81"/>
    <w:rsid w:val="00B341F4"/>
    <w:rsid w:val="00B377EF"/>
    <w:rsid w:val="00B46773"/>
    <w:rsid w:val="00B85D72"/>
    <w:rsid w:val="00B86753"/>
    <w:rsid w:val="00B93F56"/>
    <w:rsid w:val="00B950F1"/>
    <w:rsid w:val="00B97A8B"/>
    <w:rsid w:val="00BA6070"/>
    <w:rsid w:val="00BA7CB1"/>
    <w:rsid w:val="00BB4206"/>
    <w:rsid w:val="00BC3DF8"/>
    <w:rsid w:val="00BD511E"/>
    <w:rsid w:val="00BD6086"/>
    <w:rsid w:val="00BE6388"/>
    <w:rsid w:val="00C06CF8"/>
    <w:rsid w:val="00C2553B"/>
    <w:rsid w:val="00C464ED"/>
    <w:rsid w:val="00C57FCD"/>
    <w:rsid w:val="00C63798"/>
    <w:rsid w:val="00C704B5"/>
    <w:rsid w:val="00C7262D"/>
    <w:rsid w:val="00C81E3A"/>
    <w:rsid w:val="00C840F0"/>
    <w:rsid w:val="00C90FAC"/>
    <w:rsid w:val="00CA188A"/>
    <w:rsid w:val="00CA3DC9"/>
    <w:rsid w:val="00CA5EDC"/>
    <w:rsid w:val="00CB3B12"/>
    <w:rsid w:val="00CB4E34"/>
    <w:rsid w:val="00CB7BF9"/>
    <w:rsid w:val="00CC4176"/>
    <w:rsid w:val="00CC786E"/>
    <w:rsid w:val="00CF1E31"/>
    <w:rsid w:val="00D04779"/>
    <w:rsid w:val="00D05FAA"/>
    <w:rsid w:val="00D13CFB"/>
    <w:rsid w:val="00D155A3"/>
    <w:rsid w:val="00D15828"/>
    <w:rsid w:val="00D1613E"/>
    <w:rsid w:val="00D1625A"/>
    <w:rsid w:val="00D2031B"/>
    <w:rsid w:val="00D20F5B"/>
    <w:rsid w:val="00D22EFE"/>
    <w:rsid w:val="00D25FD6"/>
    <w:rsid w:val="00D33959"/>
    <w:rsid w:val="00D45B2D"/>
    <w:rsid w:val="00D5194A"/>
    <w:rsid w:val="00D74772"/>
    <w:rsid w:val="00D8118A"/>
    <w:rsid w:val="00D95C54"/>
    <w:rsid w:val="00DA4E4F"/>
    <w:rsid w:val="00DB1DFB"/>
    <w:rsid w:val="00DB7783"/>
    <w:rsid w:val="00DE5C3B"/>
    <w:rsid w:val="00DF60AA"/>
    <w:rsid w:val="00E0167A"/>
    <w:rsid w:val="00E10C24"/>
    <w:rsid w:val="00E11488"/>
    <w:rsid w:val="00E43732"/>
    <w:rsid w:val="00E5068A"/>
    <w:rsid w:val="00E55CED"/>
    <w:rsid w:val="00E57562"/>
    <w:rsid w:val="00E61847"/>
    <w:rsid w:val="00E65282"/>
    <w:rsid w:val="00E65397"/>
    <w:rsid w:val="00E66688"/>
    <w:rsid w:val="00E67104"/>
    <w:rsid w:val="00E67277"/>
    <w:rsid w:val="00E74E20"/>
    <w:rsid w:val="00E91FB6"/>
    <w:rsid w:val="00E9208F"/>
    <w:rsid w:val="00EA2819"/>
    <w:rsid w:val="00EA2C84"/>
    <w:rsid w:val="00EA5B2F"/>
    <w:rsid w:val="00EE1C20"/>
    <w:rsid w:val="00EF5191"/>
    <w:rsid w:val="00EF5DD2"/>
    <w:rsid w:val="00EF6C07"/>
    <w:rsid w:val="00F22DCA"/>
    <w:rsid w:val="00F239C9"/>
    <w:rsid w:val="00F34604"/>
    <w:rsid w:val="00F44BA7"/>
    <w:rsid w:val="00F53278"/>
    <w:rsid w:val="00F53C3A"/>
    <w:rsid w:val="00F70606"/>
    <w:rsid w:val="00F911B5"/>
    <w:rsid w:val="00F93773"/>
    <w:rsid w:val="00FA0AB8"/>
    <w:rsid w:val="00FA18EB"/>
    <w:rsid w:val="00FA38A3"/>
    <w:rsid w:val="00FA45CC"/>
    <w:rsid w:val="00FC7DEF"/>
    <w:rsid w:val="00FD1E3F"/>
    <w:rsid w:val="00FE06FA"/>
    <w:rsid w:val="00FF09D1"/>
    <w:rsid w:val="00FF3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819"/>
    <w:pPr>
      <w:spacing w:after="200" w:line="276" w:lineRule="auto"/>
      <w:ind w:firstLine="432"/>
    </w:pPr>
    <w:rPr>
      <w:rFonts w:asciiTheme="minorHAnsi" w:eastAsiaTheme="minorEastAsia" w:hAnsiTheme="minorHAnsi" w:cstheme="minorBidi"/>
      <w:sz w:val="22"/>
      <w:szCs w:val="22"/>
      <w:lang w:bidi="en-US"/>
    </w:rPr>
  </w:style>
  <w:style w:type="paragraph" w:styleId="Titre1">
    <w:name w:val="heading 1"/>
    <w:basedOn w:val="Normal"/>
    <w:next w:val="Normal"/>
    <w:link w:val="Titre1Car"/>
    <w:uiPriority w:val="9"/>
    <w:qFormat/>
    <w:rsid w:val="00EA2819"/>
    <w:pPr>
      <w:spacing w:after="240"/>
      <w:ind w:firstLine="0"/>
      <w:contextualSpacing/>
      <w:outlineLvl w:val="0"/>
    </w:pPr>
    <w:rPr>
      <w:b/>
      <w:smallCaps/>
      <w:spacing w:val="5"/>
      <w:sz w:val="36"/>
      <w:szCs w:val="36"/>
      <w:lang w:bidi="ar-SA"/>
    </w:rPr>
  </w:style>
  <w:style w:type="paragraph" w:styleId="Titre2">
    <w:name w:val="heading 2"/>
    <w:basedOn w:val="Normal"/>
    <w:next w:val="Normal"/>
    <w:link w:val="Titre2Car"/>
    <w:autoRedefine/>
    <w:uiPriority w:val="9"/>
    <w:unhideWhenUsed/>
    <w:qFormat/>
    <w:rsid w:val="00015D83"/>
    <w:pPr>
      <w:spacing w:after="120" w:line="271" w:lineRule="auto"/>
      <w:ind w:firstLine="0"/>
      <w:outlineLvl w:val="1"/>
    </w:pPr>
    <w:rPr>
      <w:rFonts w:ascii="Calibri" w:hAnsi="Calibri"/>
      <w:b/>
      <w:caps/>
      <w:sz w:val="28"/>
      <w:szCs w:val="28"/>
      <w:lang w:bidi="ar-SA"/>
    </w:rPr>
  </w:style>
  <w:style w:type="paragraph" w:styleId="Titre3">
    <w:name w:val="heading 3"/>
    <w:basedOn w:val="Normal"/>
    <w:next w:val="Normal"/>
    <w:link w:val="Titre3Car"/>
    <w:uiPriority w:val="9"/>
    <w:unhideWhenUsed/>
    <w:qFormat/>
    <w:rsid w:val="00EA2819"/>
    <w:pPr>
      <w:spacing w:before="200" w:after="0" w:line="271" w:lineRule="auto"/>
      <w:outlineLvl w:val="2"/>
    </w:pPr>
    <w:rPr>
      <w:rFonts w:ascii="Cambria" w:hAnsi="Cambria" w:cs="Arial"/>
      <w:i/>
      <w:iCs/>
      <w:smallCaps/>
      <w:spacing w:val="5"/>
      <w:sz w:val="26"/>
      <w:szCs w:val="26"/>
      <w:lang w:bidi="ar-SA"/>
    </w:rPr>
  </w:style>
  <w:style w:type="paragraph" w:styleId="Titre4">
    <w:name w:val="heading 4"/>
    <w:basedOn w:val="Normal"/>
    <w:next w:val="Normal"/>
    <w:link w:val="Titre4Car"/>
    <w:uiPriority w:val="9"/>
    <w:semiHidden/>
    <w:unhideWhenUsed/>
    <w:qFormat/>
    <w:rsid w:val="00EA2819"/>
    <w:pPr>
      <w:spacing w:after="0" w:line="271" w:lineRule="auto"/>
      <w:outlineLvl w:val="3"/>
    </w:pPr>
    <w:rPr>
      <w:rFonts w:ascii="Cambria" w:hAnsi="Cambria"/>
      <w:b/>
      <w:bCs/>
      <w:spacing w:val="5"/>
      <w:sz w:val="24"/>
      <w:szCs w:val="24"/>
      <w:lang w:bidi="ar-SA"/>
    </w:rPr>
  </w:style>
  <w:style w:type="paragraph" w:styleId="Titre5">
    <w:name w:val="heading 5"/>
    <w:basedOn w:val="Normal"/>
    <w:next w:val="Normal"/>
    <w:link w:val="Titre5Car"/>
    <w:autoRedefine/>
    <w:uiPriority w:val="9"/>
    <w:unhideWhenUsed/>
    <w:qFormat/>
    <w:rsid w:val="00EA2819"/>
    <w:pPr>
      <w:spacing w:after="120" w:line="271" w:lineRule="auto"/>
      <w:ind w:firstLine="0"/>
      <w:outlineLvl w:val="4"/>
    </w:pPr>
    <w:rPr>
      <w:rFonts w:ascii="Cambria" w:hAnsi="Cambria"/>
      <w:b/>
      <w:iCs/>
      <w:sz w:val="24"/>
      <w:szCs w:val="24"/>
      <w:lang w:bidi="ar-SA"/>
    </w:rPr>
  </w:style>
  <w:style w:type="paragraph" w:styleId="Titre6">
    <w:name w:val="heading 6"/>
    <w:basedOn w:val="Normal"/>
    <w:next w:val="Normal"/>
    <w:link w:val="Titre6Car"/>
    <w:uiPriority w:val="9"/>
    <w:semiHidden/>
    <w:unhideWhenUsed/>
    <w:qFormat/>
    <w:rsid w:val="00EA2819"/>
    <w:pPr>
      <w:shd w:val="clear" w:color="auto" w:fill="FFFFFF"/>
      <w:spacing w:after="0" w:line="271" w:lineRule="auto"/>
      <w:outlineLvl w:val="5"/>
    </w:pPr>
    <w:rPr>
      <w:rFonts w:ascii="Cambria" w:hAnsi="Cambria"/>
      <w:b/>
      <w:bCs/>
      <w:color w:val="595959"/>
      <w:spacing w:val="5"/>
      <w:sz w:val="20"/>
      <w:szCs w:val="20"/>
      <w:lang w:bidi="ar-SA"/>
    </w:rPr>
  </w:style>
  <w:style w:type="paragraph" w:styleId="Titre7">
    <w:name w:val="heading 7"/>
    <w:basedOn w:val="Normal"/>
    <w:next w:val="Normal"/>
    <w:link w:val="Titre7Car"/>
    <w:uiPriority w:val="9"/>
    <w:semiHidden/>
    <w:unhideWhenUsed/>
    <w:qFormat/>
    <w:rsid w:val="00EA2819"/>
    <w:pPr>
      <w:spacing w:after="0"/>
      <w:outlineLvl w:val="6"/>
    </w:pPr>
    <w:rPr>
      <w:rFonts w:ascii="Cambria" w:hAnsi="Cambria"/>
      <w:b/>
      <w:bCs/>
      <w:i/>
      <w:iCs/>
      <w:color w:val="5A5A5A"/>
      <w:sz w:val="20"/>
      <w:szCs w:val="20"/>
      <w:lang w:bidi="ar-SA"/>
    </w:rPr>
  </w:style>
  <w:style w:type="paragraph" w:styleId="Titre8">
    <w:name w:val="heading 8"/>
    <w:basedOn w:val="Normal"/>
    <w:next w:val="Normal"/>
    <w:link w:val="Titre8Car"/>
    <w:uiPriority w:val="9"/>
    <w:semiHidden/>
    <w:unhideWhenUsed/>
    <w:qFormat/>
    <w:rsid w:val="00EA2819"/>
    <w:pPr>
      <w:spacing w:after="0"/>
      <w:outlineLvl w:val="7"/>
    </w:pPr>
    <w:rPr>
      <w:rFonts w:ascii="Cambria" w:hAnsi="Cambria"/>
      <w:b/>
      <w:bCs/>
      <w:color w:val="7F7F7F"/>
      <w:sz w:val="20"/>
      <w:szCs w:val="20"/>
      <w:lang w:bidi="ar-SA"/>
    </w:rPr>
  </w:style>
  <w:style w:type="paragraph" w:styleId="Titre9">
    <w:name w:val="heading 9"/>
    <w:basedOn w:val="Normal"/>
    <w:next w:val="Normal"/>
    <w:link w:val="Titre9Car"/>
    <w:uiPriority w:val="9"/>
    <w:semiHidden/>
    <w:unhideWhenUsed/>
    <w:qFormat/>
    <w:rsid w:val="00EA2819"/>
    <w:pPr>
      <w:spacing w:after="0" w:line="271" w:lineRule="auto"/>
      <w:outlineLvl w:val="8"/>
    </w:pPr>
    <w:rPr>
      <w:rFonts w:ascii="Cambria" w:hAnsi="Cambria"/>
      <w:b/>
      <w:bCs/>
      <w:i/>
      <w:iCs/>
      <w:color w:val="7F7F7F"/>
      <w:sz w:val="18"/>
      <w:szCs w:val="18"/>
      <w:lang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A2819"/>
    <w:rPr>
      <w:rFonts w:asciiTheme="minorHAnsi" w:eastAsiaTheme="minorEastAsia" w:hAnsiTheme="minorHAnsi" w:cstheme="minorBidi"/>
      <w:b/>
      <w:smallCaps/>
      <w:spacing w:val="5"/>
      <w:sz w:val="36"/>
      <w:szCs w:val="36"/>
    </w:rPr>
  </w:style>
  <w:style w:type="character" w:customStyle="1" w:styleId="Titre2Car">
    <w:name w:val="Titre 2 Car"/>
    <w:basedOn w:val="Policepardfaut"/>
    <w:link w:val="Titre2"/>
    <w:uiPriority w:val="9"/>
    <w:rsid w:val="00015D83"/>
    <w:rPr>
      <w:rFonts w:ascii="Calibri" w:eastAsiaTheme="minorEastAsia" w:hAnsi="Calibri" w:cstheme="minorBidi"/>
      <w:b/>
      <w:caps/>
      <w:sz w:val="28"/>
      <w:szCs w:val="28"/>
    </w:rPr>
  </w:style>
  <w:style w:type="character" w:customStyle="1" w:styleId="Titre3Car">
    <w:name w:val="Titre 3 Car"/>
    <w:basedOn w:val="Policepardfaut"/>
    <w:link w:val="Titre3"/>
    <w:uiPriority w:val="9"/>
    <w:rsid w:val="00EA2819"/>
    <w:rPr>
      <w:rFonts w:eastAsiaTheme="minorEastAsia" w:cs="Arial"/>
      <w:i/>
      <w:iCs/>
      <w:smallCaps/>
      <w:spacing w:val="5"/>
      <w:sz w:val="26"/>
      <w:szCs w:val="26"/>
    </w:rPr>
  </w:style>
  <w:style w:type="character" w:customStyle="1" w:styleId="Titre4Car">
    <w:name w:val="Titre 4 Car"/>
    <w:basedOn w:val="Policepardfaut"/>
    <w:link w:val="Titre4"/>
    <w:uiPriority w:val="9"/>
    <w:semiHidden/>
    <w:rsid w:val="00EA2819"/>
    <w:rPr>
      <w:rFonts w:eastAsiaTheme="minorEastAsia" w:cstheme="minorBidi"/>
      <w:b/>
      <w:bCs/>
      <w:spacing w:val="5"/>
      <w:sz w:val="24"/>
      <w:szCs w:val="24"/>
    </w:rPr>
  </w:style>
  <w:style w:type="character" w:customStyle="1" w:styleId="Titre5Car">
    <w:name w:val="Titre 5 Car"/>
    <w:basedOn w:val="Policepardfaut"/>
    <w:link w:val="Titre5"/>
    <w:uiPriority w:val="9"/>
    <w:rsid w:val="00EA2819"/>
    <w:rPr>
      <w:rFonts w:eastAsiaTheme="minorEastAsia" w:cstheme="minorBidi"/>
      <w:b/>
      <w:iCs/>
      <w:sz w:val="24"/>
      <w:szCs w:val="24"/>
    </w:rPr>
  </w:style>
  <w:style w:type="character" w:customStyle="1" w:styleId="Titre6Car">
    <w:name w:val="Titre 6 Car"/>
    <w:basedOn w:val="Policepardfaut"/>
    <w:link w:val="Titre6"/>
    <w:uiPriority w:val="9"/>
    <w:semiHidden/>
    <w:rsid w:val="00EA2819"/>
    <w:rPr>
      <w:rFonts w:eastAsiaTheme="minorEastAsia" w:cstheme="minorBidi"/>
      <w:b/>
      <w:bCs/>
      <w:color w:val="595959"/>
      <w:spacing w:val="5"/>
      <w:shd w:val="clear" w:color="auto" w:fill="FFFFFF"/>
    </w:rPr>
  </w:style>
  <w:style w:type="character" w:customStyle="1" w:styleId="Titre7Car">
    <w:name w:val="Titre 7 Car"/>
    <w:basedOn w:val="Policepardfaut"/>
    <w:link w:val="Titre7"/>
    <w:uiPriority w:val="9"/>
    <w:semiHidden/>
    <w:rsid w:val="00EA2819"/>
    <w:rPr>
      <w:rFonts w:eastAsiaTheme="minorEastAsia" w:cstheme="minorBidi"/>
      <w:b/>
      <w:bCs/>
      <w:i/>
      <w:iCs/>
      <w:color w:val="5A5A5A"/>
    </w:rPr>
  </w:style>
  <w:style w:type="character" w:customStyle="1" w:styleId="Titre8Car">
    <w:name w:val="Titre 8 Car"/>
    <w:basedOn w:val="Policepardfaut"/>
    <w:link w:val="Titre8"/>
    <w:uiPriority w:val="9"/>
    <w:semiHidden/>
    <w:rsid w:val="00EA2819"/>
    <w:rPr>
      <w:rFonts w:eastAsiaTheme="minorEastAsia" w:cstheme="minorBidi"/>
      <w:b/>
      <w:bCs/>
      <w:color w:val="7F7F7F"/>
    </w:rPr>
  </w:style>
  <w:style w:type="character" w:customStyle="1" w:styleId="Titre9Car">
    <w:name w:val="Titre 9 Car"/>
    <w:basedOn w:val="Policepardfaut"/>
    <w:link w:val="Titre9"/>
    <w:uiPriority w:val="9"/>
    <w:semiHidden/>
    <w:rsid w:val="00EA2819"/>
    <w:rPr>
      <w:rFonts w:eastAsiaTheme="minorEastAsia" w:cstheme="minorBidi"/>
      <w:b/>
      <w:bCs/>
      <w:i/>
      <w:iCs/>
      <w:color w:val="7F7F7F"/>
      <w:sz w:val="18"/>
      <w:szCs w:val="18"/>
    </w:rPr>
  </w:style>
  <w:style w:type="paragraph" w:styleId="Titre">
    <w:name w:val="Title"/>
    <w:basedOn w:val="Normal"/>
    <w:next w:val="Normal"/>
    <w:link w:val="TitreCar"/>
    <w:uiPriority w:val="10"/>
    <w:qFormat/>
    <w:rsid w:val="00EA2819"/>
    <w:pPr>
      <w:spacing w:after="300" w:line="240" w:lineRule="auto"/>
      <w:contextualSpacing/>
    </w:pPr>
    <w:rPr>
      <w:rFonts w:ascii="Cambria" w:hAnsi="Cambria"/>
      <w:smallCaps/>
      <w:sz w:val="52"/>
      <w:szCs w:val="52"/>
      <w:lang w:bidi="ar-SA"/>
    </w:rPr>
  </w:style>
  <w:style w:type="character" w:customStyle="1" w:styleId="TitreCar">
    <w:name w:val="Titre Car"/>
    <w:basedOn w:val="Policepardfaut"/>
    <w:link w:val="Titre"/>
    <w:uiPriority w:val="10"/>
    <w:rsid w:val="00EA2819"/>
    <w:rPr>
      <w:rFonts w:eastAsiaTheme="minorEastAsia" w:cstheme="minorBidi"/>
      <w:smallCaps/>
      <w:sz w:val="52"/>
      <w:szCs w:val="52"/>
    </w:rPr>
  </w:style>
  <w:style w:type="paragraph" w:styleId="Sous-titre">
    <w:name w:val="Subtitle"/>
    <w:basedOn w:val="Normal"/>
    <w:next w:val="Normal"/>
    <w:link w:val="Sous-titreCar"/>
    <w:uiPriority w:val="11"/>
    <w:qFormat/>
    <w:rsid w:val="00EA2819"/>
    <w:rPr>
      <w:rFonts w:ascii="Cambria" w:hAnsi="Cambria"/>
      <w:i/>
      <w:iCs/>
      <w:smallCaps/>
      <w:spacing w:val="10"/>
      <w:sz w:val="28"/>
      <w:szCs w:val="28"/>
      <w:lang w:bidi="ar-SA"/>
    </w:rPr>
  </w:style>
  <w:style w:type="character" w:customStyle="1" w:styleId="Sous-titreCar">
    <w:name w:val="Sous-titre Car"/>
    <w:basedOn w:val="Policepardfaut"/>
    <w:link w:val="Sous-titre"/>
    <w:uiPriority w:val="11"/>
    <w:rsid w:val="00EA2819"/>
    <w:rPr>
      <w:rFonts w:eastAsiaTheme="minorEastAsia" w:cstheme="minorBidi"/>
      <w:i/>
      <w:iCs/>
      <w:smallCaps/>
      <w:spacing w:val="10"/>
      <w:sz w:val="28"/>
      <w:szCs w:val="28"/>
    </w:rPr>
  </w:style>
  <w:style w:type="character" w:styleId="lev">
    <w:name w:val="Strong"/>
    <w:uiPriority w:val="22"/>
    <w:qFormat/>
    <w:rsid w:val="00EA2819"/>
    <w:rPr>
      <w:b/>
      <w:bCs/>
    </w:rPr>
  </w:style>
  <w:style w:type="character" w:styleId="Accentuation">
    <w:name w:val="Emphasis"/>
    <w:uiPriority w:val="20"/>
    <w:qFormat/>
    <w:rsid w:val="00EA2819"/>
    <w:rPr>
      <w:b/>
      <w:bCs/>
      <w:iCs/>
      <w:spacing w:val="10"/>
    </w:rPr>
  </w:style>
  <w:style w:type="paragraph" w:styleId="Sansinterligne">
    <w:name w:val="No Spacing"/>
    <w:basedOn w:val="Normal"/>
    <w:link w:val="SansinterligneCar"/>
    <w:uiPriority w:val="1"/>
    <w:qFormat/>
    <w:rsid w:val="00EA2819"/>
    <w:pPr>
      <w:spacing w:after="0" w:line="240" w:lineRule="auto"/>
    </w:pPr>
  </w:style>
  <w:style w:type="character" w:customStyle="1" w:styleId="SansinterligneCar">
    <w:name w:val="Sans interligne Car"/>
    <w:basedOn w:val="Policepardfaut"/>
    <w:link w:val="Sansinterligne"/>
    <w:uiPriority w:val="1"/>
    <w:rsid w:val="00EA2819"/>
  </w:style>
  <w:style w:type="paragraph" w:styleId="Paragraphedeliste">
    <w:name w:val="List Paragraph"/>
    <w:basedOn w:val="Normal"/>
    <w:uiPriority w:val="34"/>
    <w:qFormat/>
    <w:rsid w:val="00EA2819"/>
    <w:pPr>
      <w:ind w:left="720"/>
      <w:contextualSpacing/>
    </w:pPr>
  </w:style>
  <w:style w:type="paragraph" w:styleId="Citation">
    <w:name w:val="Quote"/>
    <w:basedOn w:val="Normal"/>
    <w:next w:val="Normal"/>
    <w:link w:val="CitationCar"/>
    <w:uiPriority w:val="29"/>
    <w:qFormat/>
    <w:rsid w:val="00EA2819"/>
    <w:rPr>
      <w:rFonts w:ascii="Cambria" w:hAnsi="Cambria"/>
      <w:i/>
      <w:iCs/>
      <w:sz w:val="20"/>
      <w:szCs w:val="20"/>
      <w:lang w:bidi="ar-SA"/>
    </w:rPr>
  </w:style>
  <w:style w:type="character" w:customStyle="1" w:styleId="CitationCar">
    <w:name w:val="Citation Car"/>
    <w:basedOn w:val="Policepardfaut"/>
    <w:link w:val="Citation"/>
    <w:uiPriority w:val="29"/>
    <w:rsid w:val="00EA2819"/>
    <w:rPr>
      <w:rFonts w:eastAsiaTheme="minorEastAsia" w:cstheme="minorBidi"/>
      <w:i/>
      <w:iCs/>
    </w:rPr>
  </w:style>
  <w:style w:type="paragraph" w:styleId="Citationintense">
    <w:name w:val="Intense Quote"/>
    <w:basedOn w:val="Normal"/>
    <w:next w:val="Normal"/>
    <w:link w:val="CitationintenseCar"/>
    <w:uiPriority w:val="30"/>
    <w:qFormat/>
    <w:rsid w:val="00EA2819"/>
    <w:pPr>
      <w:pBdr>
        <w:top w:val="single" w:sz="4" w:space="10" w:color="auto"/>
        <w:bottom w:val="single" w:sz="4" w:space="10" w:color="auto"/>
      </w:pBdr>
      <w:spacing w:before="240" w:after="240" w:line="300" w:lineRule="auto"/>
      <w:ind w:left="1152" w:right="1152"/>
      <w:jc w:val="both"/>
    </w:pPr>
    <w:rPr>
      <w:rFonts w:ascii="Cambria" w:hAnsi="Cambria"/>
      <w:i/>
      <w:iCs/>
      <w:sz w:val="20"/>
      <w:szCs w:val="20"/>
      <w:lang w:bidi="ar-SA"/>
    </w:rPr>
  </w:style>
  <w:style w:type="character" w:customStyle="1" w:styleId="CitationintenseCar">
    <w:name w:val="Citation intense Car"/>
    <w:basedOn w:val="Policepardfaut"/>
    <w:link w:val="Citationintense"/>
    <w:uiPriority w:val="30"/>
    <w:rsid w:val="00EA2819"/>
    <w:rPr>
      <w:rFonts w:eastAsiaTheme="minorEastAsia" w:cstheme="minorBidi"/>
      <w:i/>
      <w:iCs/>
    </w:rPr>
  </w:style>
  <w:style w:type="character" w:styleId="Emphaseple">
    <w:name w:val="Subtle Emphasis"/>
    <w:uiPriority w:val="19"/>
    <w:qFormat/>
    <w:rsid w:val="00EA2819"/>
    <w:rPr>
      <w:i/>
      <w:iCs/>
    </w:rPr>
  </w:style>
  <w:style w:type="character" w:styleId="Emphaseintense">
    <w:name w:val="Intense Emphasis"/>
    <w:uiPriority w:val="21"/>
    <w:qFormat/>
    <w:rsid w:val="00EA2819"/>
    <w:rPr>
      <w:b/>
      <w:bCs/>
      <w:i/>
      <w:iCs/>
    </w:rPr>
  </w:style>
  <w:style w:type="character" w:styleId="Rfrenceple">
    <w:name w:val="Subtle Reference"/>
    <w:basedOn w:val="Policepardfaut"/>
    <w:uiPriority w:val="31"/>
    <w:qFormat/>
    <w:rsid w:val="00EA2819"/>
    <w:rPr>
      <w:smallCaps/>
    </w:rPr>
  </w:style>
  <w:style w:type="character" w:styleId="Rfrenceintense">
    <w:name w:val="Intense Reference"/>
    <w:uiPriority w:val="32"/>
    <w:qFormat/>
    <w:rsid w:val="00EA2819"/>
    <w:rPr>
      <w:b/>
      <w:bCs/>
      <w:smallCaps/>
    </w:rPr>
  </w:style>
  <w:style w:type="character" w:styleId="Titredulivre">
    <w:name w:val="Book Title"/>
    <w:basedOn w:val="Policepardfaut"/>
    <w:uiPriority w:val="33"/>
    <w:qFormat/>
    <w:rsid w:val="00EA2819"/>
    <w:rPr>
      <w:i/>
      <w:iCs/>
      <w:smallCaps/>
      <w:spacing w:val="5"/>
    </w:rPr>
  </w:style>
  <w:style w:type="paragraph" w:styleId="En-ttedetabledesmatires">
    <w:name w:val="TOC Heading"/>
    <w:basedOn w:val="Titre1"/>
    <w:next w:val="Normal"/>
    <w:uiPriority w:val="39"/>
    <w:semiHidden/>
    <w:unhideWhenUsed/>
    <w:qFormat/>
    <w:rsid w:val="00EA2819"/>
    <w:pPr>
      <w:outlineLvl w:val="9"/>
    </w:pPr>
    <w:rPr>
      <w:lang w:bidi="en-US"/>
    </w:rPr>
  </w:style>
  <w:style w:type="paragraph" w:customStyle="1" w:styleId="Figure">
    <w:name w:val="Figure"/>
    <w:basedOn w:val="Normal"/>
    <w:link w:val="FigureChar"/>
    <w:qFormat/>
    <w:rsid w:val="00D1613E"/>
    <w:pPr>
      <w:ind w:firstLine="0"/>
    </w:pPr>
    <w:rPr>
      <w:rFonts w:ascii="Arial" w:hAnsi="Arial"/>
      <w:sz w:val="20"/>
      <w:szCs w:val="20"/>
      <w:lang w:bidi="ar-SA"/>
    </w:rPr>
  </w:style>
  <w:style w:type="character" w:customStyle="1" w:styleId="FigureChar">
    <w:name w:val="Figure Char"/>
    <w:basedOn w:val="Policepardfaut"/>
    <w:link w:val="Figure"/>
    <w:rsid w:val="00D1613E"/>
    <w:rPr>
      <w:rFonts w:ascii="Arial" w:eastAsiaTheme="minorEastAsia" w:hAnsi="Arial" w:cstheme="minorBidi"/>
    </w:rPr>
  </w:style>
  <w:style w:type="numbering" w:customStyle="1" w:styleId="Outlinenobullets">
    <w:name w:val="Outline no bullets"/>
    <w:uiPriority w:val="99"/>
    <w:rsid w:val="00E67277"/>
    <w:pPr>
      <w:numPr>
        <w:numId w:val="1"/>
      </w:numPr>
    </w:pPr>
  </w:style>
  <w:style w:type="character" w:customStyle="1" w:styleId="publish-date">
    <w:name w:val="publish-date"/>
    <w:basedOn w:val="Policepardfaut"/>
    <w:rsid w:val="00EA2819"/>
  </w:style>
  <w:style w:type="character" w:customStyle="1" w:styleId="author-name">
    <w:name w:val="author-name"/>
    <w:basedOn w:val="Policepardfaut"/>
    <w:rsid w:val="00EA2819"/>
  </w:style>
  <w:style w:type="character" w:styleId="Lienhypertexte">
    <w:name w:val="Hyperlink"/>
    <w:basedOn w:val="Policepardfaut"/>
    <w:uiPriority w:val="99"/>
    <w:unhideWhenUsed/>
    <w:rsid w:val="00EA2819"/>
    <w:rPr>
      <w:color w:val="0000FF"/>
      <w:u w:val="single"/>
    </w:rPr>
  </w:style>
  <w:style w:type="character" w:customStyle="1" w:styleId="source-name">
    <w:name w:val="source-name"/>
    <w:basedOn w:val="Policepardfaut"/>
    <w:rsid w:val="00EA2819"/>
  </w:style>
  <w:style w:type="character" w:customStyle="1" w:styleId="in-widget">
    <w:name w:val="in-widget"/>
    <w:basedOn w:val="Policepardfaut"/>
    <w:rsid w:val="00EA2819"/>
  </w:style>
  <w:style w:type="character" w:customStyle="1" w:styleId="apple-converted-space">
    <w:name w:val="apple-converted-space"/>
    <w:basedOn w:val="Policepardfaut"/>
    <w:rsid w:val="00EA2819"/>
  </w:style>
  <w:style w:type="character" w:customStyle="1" w:styleId="comments-count">
    <w:name w:val="comments-count"/>
    <w:basedOn w:val="Policepardfaut"/>
    <w:rsid w:val="00EA2819"/>
  </w:style>
  <w:style w:type="paragraph" w:styleId="NormalWeb">
    <w:name w:val="Normal (Web)"/>
    <w:basedOn w:val="Normal"/>
    <w:uiPriority w:val="99"/>
    <w:semiHidden/>
    <w:unhideWhenUsed/>
    <w:rsid w:val="00EA2819"/>
    <w:pPr>
      <w:spacing w:before="100" w:beforeAutospacing="1" w:after="100" w:afterAutospacing="1" w:line="240" w:lineRule="auto"/>
      <w:ind w:firstLine="0"/>
    </w:pPr>
    <w:rPr>
      <w:rFonts w:ascii="Times New Roman" w:eastAsia="Times New Roman" w:hAnsi="Times New Roman" w:cs="Times New Roman"/>
      <w:sz w:val="24"/>
      <w:szCs w:val="24"/>
      <w:lang w:bidi="ar-SA"/>
    </w:rPr>
  </w:style>
  <w:style w:type="paragraph" w:styleId="Textedebulles">
    <w:name w:val="Balloon Text"/>
    <w:basedOn w:val="Normal"/>
    <w:link w:val="TextedebullesCar"/>
    <w:uiPriority w:val="99"/>
    <w:semiHidden/>
    <w:unhideWhenUsed/>
    <w:rsid w:val="00EA281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A2819"/>
    <w:rPr>
      <w:rFonts w:ascii="Tahoma" w:eastAsiaTheme="minorEastAsia" w:hAnsi="Tahoma" w:cs="Tahoma"/>
      <w:sz w:val="16"/>
      <w:szCs w:val="16"/>
      <w:lang w:bidi="en-US"/>
    </w:rPr>
  </w:style>
  <w:style w:type="character" w:customStyle="1" w:styleId="cssmaroon">
    <w:name w:val="css_maroon"/>
    <w:basedOn w:val="Policepardfaut"/>
    <w:rsid w:val="00C840F0"/>
  </w:style>
  <w:style w:type="paragraph" w:customStyle="1" w:styleId="Default">
    <w:name w:val="Default"/>
    <w:rsid w:val="00A45C3C"/>
    <w:pPr>
      <w:autoSpaceDE w:val="0"/>
      <w:autoSpaceDN w:val="0"/>
      <w:adjustRightInd w:val="0"/>
    </w:pPr>
    <w:rPr>
      <w:rFonts w:ascii="Times New Roman" w:hAnsi="Times New Roman"/>
      <w:color w:val="000000"/>
      <w:sz w:val="24"/>
      <w:szCs w:val="24"/>
    </w:rPr>
  </w:style>
  <w:style w:type="paragraph" w:styleId="Notedefin">
    <w:name w:val="endnote text"/>
    <w:basedOn w:val="Normal"/>
    <w:link w:val="NotedefinCar"/>
    <w:uiPriority w:val="99"/>
    <w:semiHidden/>
    <w:unhideWhenUsed/>
    <w:rsid w:val="00C63798"/>
    <w:pPr>
      <w:spacing w:after="0" w:line="240" w:lineRule="auto"/>
    </w:pPr>
    <w:rPr>
      <w:sz w:val="20"/>
      <w:szCs w:val="20"/>
    </w:rPr>
  </w:style>
  <w:style w:type="character" w:customStyle="1" w:styleId="NotedefinCar">
    <w:name w:val="Note de fin Car"/>
    <w:basedOn w:val="Policepardfaut"/>
    <w:link w:val="Notedefin"/>
    <w:uiPriority w:val="99"/>
    <w:semiHidden/>
    <w:rsid w:val="00C63798"/>
    <w:rPr>
      <w:rFonts w:asciiTheme="minorHAnsi" w:eastAsiaTheme="minorEastAsia" w:hAnsiTheme="minorHAnsi" w:cstheme="minorBidi"/>
      <w:lang w:bidi="en-US"/>
    </w:rPr>
  </w:style>
  <w:style w:type="character" w:styleId="Appeldenotedefin">
    <w:name w:val="endnote reference"/>
    <w:basedOn w:val="Policepardfaut"/>
    <w:uiPriority w:val="99"/>
    <w:semiHidden/>
    <w:unhideWhenUsed/>
    <w:rsid w:val="00C63798"/>
    <w:rPr>
      <w:vertAlign w:val="superscript"/>
    </w:rPr>
  </w:style>
  <w:style w:type="paragraph" w:styleId="Pieddepage">
    <w:name w:val="footer"/>
    <w:basedOn w:val="Normal"/>
    <w:link w:val="PieddepageCar"/>
    <w:uiPriority w:val="99"/>
    <w:semiHidden/>
    <w:unhideWhenUsed/>
    <w:rsid w:val="002613CD"/>
    <w:pPr>
      <w:tabs>
        <w:tab w:val="center" w:pos="4680"/>
        <w:tab w:val="right" w:pos="9360"/>
      </w:tabs>
      <w:spacing w:after="0" w:line="240" w:lineRule="auto"/>
    </w:pPr>
  </w:style>
  <w:style w:type="character" w:customStyle="1" w:styleId="PieddepageCar">
    <w:name w:val="Pied de page Car"/>
    <w:basedOn w:val="Policepardfaut"/>
    <w:link w:val="Pieddepage"/>
    <w:uiPriority w:val="99"/>
    <w:semiHidden/>
    <w:rsid w:val="002613CD"/>
    <w:rPr>
      <w:rFonts w:asciiTheme="minorHAnsi" w:eastAsiaTheme="minorEastAsia" w:hAnsiTheme="minorHAnsi" w:cstheme="minorBidi"/>
      <w:sz w:val="22"/>
      <w:szCs w:val="22"/>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imes New Roman"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819"/>
    <w:pPr>
      <w:spacing w:after="200" w:line="276" w:lineRule="auto"/>
      <w:ind w:firstLine="432"/>
    </w:pPr>
    <w:rPr>
      <w:rFonts w:asciiTheme="minorHAnsi" w:eastAsiaTheme="minorEastAsia" w:hAnsiTheme="minorHAnsi" w:cstheme="minorBidi"/>
      <w:sz w:val="22"/>
      <w:szCs w:val="22"/>
      <w:lang w:bidi="en-US"/>
    </w:rPr>
  </w:style>
  <w:style w:type="paragraph" w:styleId="Titre1">
    <w:name w:val="heading 1"/>
    <w:basedOn w:val="Normal"/>
    <w:next w:val="Normal"/>
    <w:link w:val="Titre1Car"/>
    <w:uiPriority w:val="9"/>
    <w:qFormat/>
    <w:rsid w:val="00EA2819"/>
    <w:pPr>
      <w:spacing w:after="240"/>
      <w:ind w:firstLine="0"/>
      <w:contextualSpacing/>
      <w:outlineLvl w:val="0"/>
    </w:pPr>
    <w:rPr>
      <w:b/>
      <w:smallCaps/>
      <w:spacing w:val="5"/>
      <w:sz w:val="36"/>
      <w:szCs w:val="36"/>
      <w:lang w:bidi="ar-SA"/>
    </w:rPr>
  </w:style>
  <w:style w:type="paragraph" w:styleId="Titre2">
    <w:name w:val="heading 2"/>
    <w:basedOn w:val="Normal"/>
    <w:next w:val="Normal"/>
    <w:link w:val="Titre2Car"/>
    <w:autoRedefine/>
    <w:uiPriority w:val="9"/>
    <w:unhideWhenUsed/>
    <w:qFormat/>
    <w:rsid w:val="00015D83"/>
    <w:pPr>
      <w:spacing w:after="120" w:line="271" w:lineRule="auto"/>
      <w:ind w:firstLine="0"/>
      <w:outlineLvl w:val="1"/>
    </w:pPr>
    <w:rPr>
      <w:rFonts w:ascii="Calibri" w:hAnsi="Calibri"/>
      <w:b/>
      <w:caps/>
      <w:sz w:val="28"/>
      <w:szCs w:val="28"/>
      <w:lang w:bidi="ar-SA"/>
    </w:rPr>
  </w:style>
  <w:style w:type="paragraph" w:styleId="Titre3">
    <w:name w:val="heading 3"/>
    <w:basedOn w:val="Normal"/>
    <w:next w:val="Normal"/>
    <w:link w:val="Titre3Car"/>
    <w:uiPriority w:val="9"/>
    <w:unhideWhenUsed/>
    <w:qFormat/>
    <w:rsid w:val="00EA2819"/>
    <w:pPr>
      <w:spacing w:before="200" w:after="0" w:line="271" w:lineRule="auto"/>
      <w:outlineLvl w:val="2"/>
    </w:pPr>
    <w:rPr>
      <w:rFonts w:ascii="Cambria" w:hAnsi="Cambria" w:cs="Arial"/>
      <w:i/>
      <w:iCs/>
      <w:smallCaps/>
      <w:spacing w:val="5"/>
      <w:sz w:val="26"/>
      <w:szCs w:val="26"/>
      <w:lang w:bidi="ar-SA"/>
    </w:rPr>
  </w:style>
  <w:style w:type="paragraph" w:styleId="Titre4">
    <w:name w:val="heading 4"/>
    <w:basedOn w:val="Normal"/>
    <w:next w:val="Normal"/>
    <w:link w:val="Titre4Car"/>
    <w:uiPriority w:val="9"/>
    <w:semiHidden/>
    <w:unhideWhenUsed/>
    <w:qFormat/>
    <w:rsid w:val="00EA2819"/>
    <w:pPr>
      <w:spacing w:after="0" w:line="271" w:lineRule="auto"/>
      <w:outlineLvl w:val="3"/>
    </w:pPr>
    <w:rPr>
      <w:rFonts w:ascii="Cambria" w:hAnsi="Cambria"/>
      <w:b/>
      <w:bCs/>
      <w:spacing w:val="5"/>
      <w:sz w:val="24"/>
      <w:szCs w:val="24"/>
      <w:lang w:bidi="ar-SA"/>
    </w:rPr>
  </w:style>
  <w:style w:type="paragraph" w:styleId="Titre5">
    <w:name w:val="heading 5"/>
    <w:basedOn w:val="Normal"/>
    <w:next w:val="Normal"/>
    <w:link w:val="Titre5Car"/>
    <w:autoRedefine/>
    <w:uiPriority w:val="9"/>
    <w:unhideWhenUsed/>
    <w:qFormat/>
    <w:rsid w:val="00EA2819"/>
    <w:pPr>
      <w:spacing w:after="120" w:line="271" w:lineRule="auto"/>
      <w:ind w:firstLine="0"/>
      <w:outlineLvl w:val="4"/>
    </w:pPr>
    <w:rPr>
      <w:rFonts w:ascii="Cambria" w:hAnsi="Cambria"/>
      <w:b/>
      <w:iCs/>
      <w:sz w:val="24"/>
      <w:szCs w:val="24"/>
      <w:lang w:bidi="ar-SA"/>
    </w:rPr>
  </w:style>
  <w:style w:type="paragraph" w:styleId="Titre6">
    <w:name w:val="heading 6"/>
    <w:basedOn w:val="Normal"/>
    <w:next w:val="Normal"/>
    <w:link w:val="Titre6Car"/>
    <w:uiPriority w:val="9"/>
    <w:semiHidden/>
    <w:unhideWhenUsed/>
    <w:qFormat/>
    <w:rsid w:val="00EA2819"/>
    <w:pPr>
      <w:shd w:val="clear" w:color="auto" w:fill="FFFFFF"/>
      <w:spacing w:after="0" w:line="271" w:lineRule="auto"/>
      <w:outlineLvl w:val="5"/>
    </w:pPr>
    <w:rPr>
      <w:rFonts w:ascii="Cambria" w:hAnsi="Cambria"/>
      <w:b/>
      <w:bCs/>
      <w:color w:val="595959"/>
      <w:spacing w:val="5"/>
      <w:sz w:val="20"/>
      <w:szCs w:val="20"/>
      <w:lang w:bidi="ar-SA"/>
    </w:rPr>
  </w:style>
  <w:style w:type="paragraph" w:styleId="Titre7">
    <w:name w:val="heading 7"/>
    <w:basedOn w:val="Normal"/>
    <w:next w:val="Normal"/>
    <w:link w:val="Titre7Car"/>
    <w:uiPriority w:val="9"/>
    <w:semiHidden/>
    <w:unhideWhenUsed/>
    <w:qFormat/>
    <w:rsid w:val="00EA2819"/>
    <w:pPr>
      <w:spacing w:after="0"/>
      <w:outlineLvl w:val="6"/>
    </w:pPr>
    <w:rPr>
      <w:rFonts w:ascii="Cambria" w:hAnsi="Cambria"/>
      <w:b/>
      <w:bCs/>
      <w:i/>
      <w:iCs/>
      <w:color w:val="5A5A5A"/>
      <w:sz w:val="20"/>
      <w:szCs w:val="20"/>
      <w:lang w:bidi="ar-SA"/>
    </w:rPr>
  </w:style>
  <w:style w:type="paragraph" w:styleId="Titre8">
    <w:name w:val="heading 8"/>
    <w:basedOn w:val="Normal"/>
    <w:next w:val="Normal"/>
    <w:link w:val="Titre8Car"/>
    <w:uiPriority w:val="9"/>
    <w:semiHidden/>
    <w:unhideWhenUsed/>
    <w:qFormat/>
    <w:rsid w:val="00EA2819"/>
    <w:pPr>
      <w:spacing w:after="0"/>
      <w:outlineLvl w:val="7"/>
    </w:pPr>
    <w:rPr>
      <w:rFonts w:ascii="Cambria" w:hAnsi="Cambria"/>
      <w:b/>
      <w:bCs/>
      <w:color w:val="7F7F7F"/>
      <w:sz w:val="20"/>
      <w:szCs w:val="20"/>
      <w:lang w:bidi="ar-SA"/>
    </w:rPr>
  </w:style>
  <w:style w:type="paragraph" w:styleId="Titre9">
    <w:name w:val="heading 9"/>
    <w:basedOn w:val="Normal"/>
    <w:next w:val="Normal"/>
    <w:link w:val="Titre9Car"/>
    <w:uiPriority w:val="9"/>
    <w:semiHidden/>
    <w:unhideWhenUsed/>
    <w:qFormat/>
    <w:rsid w:val="00EA2819"/>
    <w:pPr>
      <w:spacing w:after="0" w:line="271" w:lineRule="auto"/>
      <w:outlineLvl w:val="8"/>
    </w:pPr>
    <w:rPr>
      <w:rFonts w:ascii="Cambria" w:hAnsi="Cambria"/>
      <w:b/>
      <w:bCs/>
      <w:i/>
      <w:iCs/>
      <w:color w:val="7F7F7F"/>
      <w:sz w:val="18"/>
      <w:szCs w:val="18"/>
      <w:lang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A2819"/>
    <w:rPr>
      <w:rFonts w:asciiTheme="minorHAnsi" w:eastAsiaTheme="minorEastAsia" w:hAnsiTheme="minorHAnsi" w:cstheme="minorBidi"/>
      <w:b/>
      <w:smallCaps/>
      <w:spacing w:val="5"/>
      <w:sz w:val="36"/>
      <w:szCs w:val="36"/>
    </w:rPr>
  </w:style>
  <w:style w:type="character" w:customStyle="1" w:styleId="Titre2Car">
    <w:name w:val="Titre 2 Car"/>
    <w:basedOn w:val="Policepardfaut"/>
    <w:link w:val="Titre2"/>
    <w:uiPriority w:val="9"/>
    <w:rsid w:val="00015D83"/>
    <w:rPr>
      <w:rFonts w:ascii="Calibri" w:eastAsiaTheme="minorEastAsia" w:hAnsi="Calibri" w:cstheme="minorBidi"/>
      <w:b/>
      <w:caps/>
      <w:sz w:val="28"/>
      <w:szCs w:val="28"/>
    </w:rPr>
  </w:style>
  <w:style w:type="character" w:customStyle="1" w:styleId="Titre3Car">
    <w:name w:val="Titre 3 Car"/>
    <w:basedOn w:val="Policepardfaut"/>
    <w:link w:val="Titre3"/>
    <w:uiPriority w:val="9"/>
    <w:rsid w:val="00EA2819"/>
    <w:rPr>
      <w:rFonts w:eastAsiaTheme="minorEastAsia" w:cs="Arial"/>
      <w:i/>
      <w:iCs/>
      <w:smallCaps/>
      <w:spacing w:val="5"/>
      <w:sz w:val="26"/>
      <w:szCs w:val="26"/>
    </w:rPr>
  </w:style>
  <w:style w:type="character" w:customStyle="1" w:styleId="Titre4Car">
    <w:name w:val="Titre 4 Car"/>
    <w:basedOn w:val="Policepardfaut"/>
    <w:link w:val="Titre4"/>
    <w:uiPriority w:val="9"/>
    <w:semiHidden/>
    <w:rsid w:val="00EA2819"/>
    <w:rPr>
      <w:rFonts w:eastAsiaTheme="minorEastAsia" w:cstheme="minorBidi"/>
      <w:b/>
      <w:bCs/>
      <w:spacing w:val="5"/>
      <w:sz w:val="24"/>
      <w:szCs w:val="24"/>
    </w:rPr>
  </w:style>
  <w:style w:type="character" w:customStyle="1" w:styleId="Titre5Car">
    <w:name w:val="Titre 5 Car"/>
    <w:basedOn w:val="Policepardfaut"/>
    <w:link w:val="Titre5"/>
    <w:uiPriority w:val="9"/>
    <w:rsid w:val="00EA2819"/>
    <w:rPr>
      <w:rFonts w:eastAsiaTheme="minorEastAsia" w:cstheme="minorBidi"/>
      <w:b/>
      <w:iCs/>
      <w:sz w:val="24"/>
      <w:szCs w:val="24"/>
    </w:rPr>
  </w:style>
  <w:style w:type="character" w:customStyle="1" w:styleId="Titre6Car">
    <w:name w:val="Titre 6 Car"/>
    <w:basedOn w:val="Policepardfaut"/>
    <w:link w:val="Titre6"/>
    <w:uiPriority w:val="9"/>
    <w:semiHidden/>
    <w:rsid w:val="00EA2819"/>
    <w:rPr>
      <w:rFonts w:eastAsiaTheme="minorEastAsia" w:cstheme="minorBidi"/>
      <w:b/>
      <w:bCs/>
      <w:color w:val="595959"/>
      <w:spacing w:val="5"/>
      <w:shd w:val="clear" w:color="auto" w:fill="FFFFFF"/>
    </w:rPr>
  </w:style>
  <w:style w:type="character" w:customStyle="1" w:styleId="Titre7Car">
    <w:name w:val="Titre 7 Car"/>
    <w:basedOn w:val="Policepardfaut"/>
    <w:link w:val="Titre7"/>
    <w:uiPriority w:val="9"/>
    <w:semiHidden/>
    <w:rsid w:val="00EA2819"/>
    <w:rPr>
      <w:rFonts w:eastAsiaTheme="minorEastAsia" w:cstheme="minorBidi"/>
      <w:b/>
      <w:bCs/>
      <w:i/>
      <w:iCs/>
      <w:color w:val="5A5A5A"/>
    </w:rPr>
  </w:style>
  <w:style w:type="character" w:customStyle="1" w:styleId="Titre8Car">
    <w:name w:val="Titre 8 Car"/>
    <w:basedOn w:val="Policepardfaut"/>
    <w:link w:val="Titre8"/>
    <w:uiPriority w:val="9"/>
    <w:semiHidden/>
    <w:rsid w:val="00EA2819"/>
    <w:rPr>
      <w:rFonts w:eastAsiaTheme="minorEastAsia" w:cstheme="minorBidi"/>
      <w:b/>
      <w:bCs/>
      <w:color w:val="7F7F7F"/>
    </w:rPr>
  </w:style>
  <w:style w:type="character" w:customStyle="1" w:styleId="Titre9Car">
    <w:name w:val="Titre 9 Car"/>
    <w:basedOn w:val="Policepardfaut"/>
    <w:link w:val="Titre9"/>
    <w:uiPriority w:val="9"/>
    <w:semiHidden/>
    <w:rsid w:val="00EA2819"/>
    <w:rPr>
      <w:rFonts w:eastAsiaTheme="minorEastAsia" w:cstheme="minorBidi"/>
      <w:b/>
      <w:bCs/>
      <w:i/>
      <w:iCs/>
      <w:color w:val="7F7F7F"/>
      <w:sz w:val="18"/>
      <w:szCs w:val="18"/>
    </w:rPr>
  </w:style>
  <w:style w:type="paragraph" w:styleId="Titre">
    <w:name w:val="Title"/>
    <w:basedOn w:val="Normal"/>
    <w:next w:val="Normal"/>
    <w:link w:val="TitreCar"/>
    <w:uiPriority w:val="10"/>
    <w:qFormat/>
    <w:rsid w:val="00EA2819"/>
    <w:pPr>
      <w:spacing w:after="300" w:line="240" w:lineRule="auto"/>
      <w:contextualSpacing/>
    </w:pPr>
    <w:rPr>
      <w:rFonts w:ascii="Cambria" w:hAnsi="Cambria"/>
      <w:smallCaps/>
      <w:sz w:val="52"/>
      <w:szCs w:val="52"/>
      <w:lang w:bidi="ar-SA"/>
    </w:rPr>
  </w:style>
  <w:style w:type="character" w:customStyle="1" w:styleId="TitreCar">
    <w:name w:val="Titre Car"/>
    <w:basedOn w:val="Policepardfaut"/>
    <w:link w:val="Titre"/>
    <w:uiPriority w:val="10"/>
    <w:rsid w:val="00EA2819"/>
    <w:rPr>
      <w:rFonts w:eastAsiaTheme="minorEastAsia" w:cstheme="minorBidi"/>
      <w:smallCaps/>
      <w:sz w:val="52"/>
      <w:szCs w:val="52"/>
    </w:rPr>
  </w:style>
  <w:style w:type="paragraph" w:styleId="Sous-titre">
    <w:name w:val="Subtitle"/>
    <w:basedOn w:val="Normal"/>
    <w:next w:val="Normal"/>
    <w:link w:val="Sous-titreCar"/>
    <w:uiPriority w:val="11"/>
    <w:qFormat/>
    <w:rsid w:val="00EA2819"/>
    <w:rPr>
      <w:rFonts w:ascii="Cambria" w:hAnsi="Cambria"/>
      <w:i/>
      <w:iCs/>
      <w:smallCaps/>
      <w:spacing w:val="10"/>
      <w:sz w:val="28"/>
      <w:szCs w:val="28"/>
      <w:lang w:bidi="ar-SA"/>
    </w:rPr>
  </w:style>
  <w:style w:type="character" w:customStyle="1" w:styleId="Sous-titreCar">
    <w:name w:val="Sous-titre Car"/>
    <w:basedOn w:val="Policepardfaut"/>
    <w:link w:val="Sous-titre"/>
    <w:uiPriority w:val="11"/>
    <w:rsid w:val="00EA2819"/>
    <w:rPr>
      <w:rFonts w:eastAsiaTheme="minorEastAsia" w:cstheme="minorBidi"/>
      <w:i/>
      <w:iCs/>
      <w:smallCaps/>
      <w:spacing w:val="10"/>
      <w:sz w:val="28"/>
      <w:szCs w:val="28"/>
    </w:rPr>
  </w:style>
  <w:style w:type="character" w:styleId="lev">
    <w:name w:val="Strong"/>
    <w:uiPriority w:val="22"/>
    <w:qFormat/>
    <w:rsid w:val="00EA2819"/>
    <w:rPr>
      <w:b/>
      <w:bCs/>
    </w:rPr>
  </w:style>
  <w:style w:type="character" w:styleId="Accentuation">
    <w:name w:val="Emphasis"/>
    <w:uiPriority w:val="20"/>
    <w:qFormat/>
    <w:rsid w:val="00EA2819"/>
    <w:rPr>
      <w:b/>
      <w:bCs/>
      <w:iCs/>
      <w:spacing w:val="10"/>
    </w:rPr>
  </w:style>
  <w:style w:type="paragraph" w:styleId="Sansinterligne">
    <w:name w:val="No Spacing"/>
    <w:basedOn w:val="Normal"/>
    <w:link w:val="SansinterligneCar"/>
    <w:uiPriority w:val="1"/>
    <w:qFormat/>
    <w:rsid w:val="00EA2819"/>
    <w:pPr>
      <w:spacing w:after="0" w:line="240" w:lineRule="auto"/>
    </w:pPr>
  </w:style>
  <w:style w:type="character" w:customStyle="1" w:styleId="SansinterligneCar">
    <w:name w:val="Sans interligne Car"/>
    <w:basedOn w:val="Policepardfaut"/>
    <w:link w:val="Sansinterligne"/>
    <w:uiPriority w:val="1"/>
    <w:rsid w:val="00EA2819"/>
  </w:style>
  <w:style w:type="paragraph" w:styleId="Paragraphedeliste">
    <w:name w:val="List Paragraph"/>
    <w:basedOn w:val="Normal"/>
    <w:uiPriority w:val="34"/>
    <w:qFormat/>
    <w:rsid w:val="00EA2819"/>
    <w:pPr>
      <w:ind w:left="720"/>
      <w:contextualSpacing/>
    </w:pPr>
  </w:style>
  <w:style w:type="paragraph" w:styleId="Citation">
    <w:name w:val="Quote"/>
    <w:basedOn w:val="Normal"/>
    <w:next w:val="Normal"/>
    <w:link w:val="CitationCar"/>
    <w:uiPriority w:val="29"/>
    <w:qFormat/>
    <w:rsid w:val="00EA2819"/>
    <w:rPr>
      <w:rFonts w:ascii="Cambria" w:hAnsi="Cambria"/>
      <w:i/>
      <w:iCs/>
      <w:sz w:val="20"/>
      <w:szCs w:val="20"/>
      <w:lang w:bidi="ar-SA"/>
    </w:rPr>
  </w:style>
  <w:style w:type="character" w:customStyle="1" w:styleId="CitationCar">
    <w:name w:val="Citation Car"/>
    <w:basedOn w:val="Policepardfaut"/>
    <w:link w:val="Citation"/>
    <w:uiPriority w:val="29"/>
    <w:rsid w:val="00EA2819"/>
    <w:rPr>
      <w:rFonts w:eastAsiaTheme="minorEastAsia" w:cstheme="minorBidi"/>
      <w:i/>
      <w:iCs/>
    </w:rPr>
  </w:style>
  <w:style w:type="paragraph" w:styleId="Citationintense">
    <w:name w:val="Intense Quote"/>
    <w:basedOn w:val="Normal"/>
    <w:next w:val="Normal"/>
    <w:link w:val="CitationintenseCar"/>
    <w:uiPriority w:val="30"/>
    <w:qFormat/>
    <w:rsid w:val="00EA2819"/>
    <w:pPr>
      <w:pBdr>
        <w:top w:val="single" w:sz="4" w:space="10" w:color="auto"/>
        <w:bottom w:val="single" w:sz="4" w:space="10" w:color="auto"/>
      </w:pBdr>
      <w:spacing w:before="240" w:after="240" w:line="300" w:lineRule="auto"/>
      <w:ind w:left="1152" w:right="1152"/>
      <w:jc w:val="both"/>
    </w:pPr>
    <w:rPr>
      <w:rFonts w:ascii="Cambria" w:hAnsi="Cambria"/>
      <w:i/>
      <w:iCs/>
      <w:sz w:val="20"/>
      <w:szCs w:val="20"/>
      <w:lang w:bidi="ar-SA"/>
    </w:rPr>
  </w:style>
  <w:style w:type="character" w:customStyle="1" w:styleId="CitationintenseCar">
    <w:name w:val="Citation intense Car"/>
    <w:basedOn w:val="Policepardfaut"/>
    <w:link w:val="Citationintense"/>
    <w:uiPriority w:val="30"/>
    <w:rsid w:val="00EA2819"/>
    <w:rPr>
      <w:rFonts w:eastAsiaTheme="minorEastAsia" w:cstheme="minorBidi"/>
      <w:i/>
      <w:iCs/>
    </w:rPr>
  </w:style>
  <w:style w:type="character" w:styleId="Emphaseple">
    <w:name w:val="Subtle Emphasis"/>
    <w:uiPriority w:val="19"/>
    <w:qFormat/>
    <w:rsid w:val="00EA2819"/>
    <w:rPr>
      <w:i/>
      <w:iCs/>
    </w:rPr>
  </w:style>
  <w:style w:type="character" w:styleId="Emphaseintense">
    <w:name w:val="Intense Emphasis"/>
    <w:uiPriority w:val="21"/>
    <w:qFormat/>
    <w:rsid w:val="00EA2819"/>
    <w:rPr>
      <w:b/>
      <w:bCs/>
      <w:i/>
      <w:iCs/>
    </w:rPr>
  </w:style>
  <w:style w:type="character" w:styleId="Rfrenceple">
    <w:name w:val="Subtle Reference"/>
    <w:basedOn w:val="Policepardfaut"/>
    <w:uiPriority w:val="31"/>
    <w:qFormat/>
    <w:rsid w:val="00EA2819"/>
    <w:rPr>
      <w:smallCaps/>
    </w:rPr>
  </w:style>
  <w:style w:type="character" w:styleId="Rfrenceintense">
    <w:name w:val="Intense Reference"/>
    <w:uiPriority w:val="32"/>
    <w:qFormat/>
    <w:rsid w:val="00EA2819"/>
    <w:rPr>
      <w:b/>
      <w:bCs/>
      <w:smallCaps/>
    </w:rPr>
  </w:style>
  <w:style w:type="character" w:styleId="Titredulivre">
    <w:name w:val="Book Title"/>
    <w:basedOn w:val="Policepardfaut"/>
    <w:uiPriority w:val="33"/>
    <w:qFormat/>
    <w:rsid w:val="00EA2819"/>
    <w:rPr>
      <w:i/>
      <w:iCs/>
      <w:smallCaps/>
      <w:spacing w:val="5"/>
    </w:rPr>
  </w:style>
  <w:style w:type="paragraph" w:styleId="En-ttedetabledesmatires">
    <w:name w:val="TOC Heading"/>
    <w:basedOn w:val="Titre1"/>
    <w:next w:val="Normal"/>
    <w:uiPriority w:val="39"/>
    <w:semiHidden/>
    <w:unhideWhenUsed/>
    <w:qFormat/>
    <w:rsid w:val="00EA2819"/>
    <w:pPr>
      <w:outlineLvl w:val="9"/>
    </w:pPr>
    <w:rPr>
      <w:lang w:bidi="en-US"/>
    </w:rPr>
  </w:style>
  <w:style w:type="paragraph" w:customStyle="1" w:styleId="Figure">
    <w:name w:val="Figure"/>
    <w:basedOn w:val="Normal"/>
    <w:link w:val="FigureChar"/>
    <w:qFormat/>
    <w:rsid w:val="00D1613E"/>
    <w:pPr>
      <w:ind w:firstLine="0"/>
    </w:pPr>
    <w:rPr>
      <w:rFonts w:ascii="Arial" w:hAnsi="Arial"/>
      <w:sz w:val="20"/>
      <w:szCs w:val="20"/>
      <w:lang w:bidi="ar-SA"/>
    </w:rPr>
  </w:style>
  <w:style w:type="character" w:customStyle="1" w:styleId="FigureChar">
    <w:name w:val="Figure Char"/>
    <w:basedOn w:val="Policepardfaut"/>
    <w:link w:val="Figure"/>
    <w:rsid w:val="00D1613E"/>
    <w:rPr>
      <w:rFonts w:ascii="Arial" w:eastAsiaTheme="minorEastAsia" w:hAnsi="Arial" w:cstheme="minorBidi"/>
    </w:rPr>
  </w:style>
  <w:style w:type="numbering" w:customStyle="1" w:styleId="Outlinenobullets">
    <w:name w:val="Outline no bullets"/>
    <w:uiPriority w:val="99"/>
    <w:rsid w:val="00E67277"/>
    <w:pPr>
      <w:numPr>
        <w:numId w:val="1"/>
      </w:numPr>
    </w:pPr>
  </w:style>
  <w:style w:type="character" w:customStyle="1" w:styleId="publish-date">
    <w:name w:val="publish-date"/>
    <w:basedOn w:val="Policepardfaut"/>
    <w:rsid w:val="00EA2819"/>
  </w:style>
  <w:style w:type="character" w:customStyle="1" w:styleId="author-name">
    <w:name w:val="author-name"/>
    <w:basedOn w:val="Policepardfaut"/>
    <w:rsid w:val="00EA2819"/>
  </w:style>
  <w:style w:type="character" w:styleId="Lienhypertexte">
    <w:name w:val="Hyperlink"/>
    <w:basedOn w:val="Policepardfaut"/>
    <w:uiPriority w:val="99"/>
    <w:unhideWhenUsed/>
    <w:rsid w:val="00EA2819"/>
    <w:rPr>
      <w:color w:val="0000FF"/>
      <w:u w:val="single"/>
    </w:rPr>
  </w:style>
  <w:style w:type="character" w:customStyle="1" w:styleId="source-name">
    <w:name w:val="source-name"/>
    <w:basedOn w:val="Policepardfaut"/>
    <w:rsid w:val="00EA2819"/>
  </w:style>
  <w:style w:type="character" w:customStyle="1" w:styleId="in-widget">
    <w:name w:val="in-widget"/>
    <w:basedOn w:val="Policepardfaut"/>
    <w:rsid w:val="00EA2819"/>
  </w:style>
  <w:style w:type="character" w:customStyle="1" w:styleId="apple-converted-space">
    <w:name w:val="apple-converted-space"/>
    <w:basedOn w:val="Policepardfaut"/>
    <w:rsid w:val="00EA2819"/>
  </w:style>
  <w:style w:type="character" w:customStyle="1" w:styleId="comments-count">
    <w:name w:val="comments-count"/>
    <w:basedOn w:val="Policepardfaut"/>
    <w:rsid w:val="00EA2819"/>
  </w:style>
  <w:style w:type="paragraph" w:styleId="NormalWeb">
    <w:name w:val="Normal (Web)"/>
    <w:basedOn w:val="Normal"/>
    <w:uiPriority w:val="99"/>
    <w:semiHidden/>
    <w:unhideWhenUsed/>
    <w:rsid w:val="00EA2819"/>
    <w:pPr>
      <w:spacing w:before="100" w:beforeAutospacing="1" w:after="100" w:afterAutospacing="1" w:line="240" w:lineRule="auto"/>
      <w:ind w:firstLine="0"/>
    </w:pPr>
    <w:rPr>
      <w:rFonts w:ascii="Times New Roman" w:eastAsia="Times New Roman" w:hAnsi="Times New Roman" w:cs="Times New Roman"/>
      <w:sz w:val="24"/>
      <w:szCs w:val="24"/>
      <w:lang w:bidi="ar-SA"/>
    </w:rPr>
  </w:style>
  <w:style w:type="paragraph" w:styleId="Textedebulles">
    <w:name w:val="Balloon Text"/>
    <w:basedOn w:val="Normal"/>
    <w:link w:val="TextedebullesCar"/>
    <w:uiPriority w:val="99"/>
    <w:semiHidden/>
    <w:unhideWhenUsed/>
    <w:rsid w:val="00EA281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A2819"/>
    <w:rPr>
      <w:rFonts w:ascii="Tahoma" w:eastAsiaTheme="minorEastAsia" w:hAnsi="Tahoma" w:cs="Tahoma"/>
      <w:sz w:val="16"/>
      <w:szCs w:val="16"/>
      <w:lang w:bidi="en-US"/>
    </w:rPr>
  </w:style>
  <w:style w:type="character" w:customStyle="1" w:styleId="cssmaroon">
    <w:name w:val="css_maroon"/>
    <w:basedOn w:val="Policepardfaut"/>
    <w:rsid w:val="00C840F0"/>
  </w:style>
  <w:style w:type="paragraph" w:customStyle="1" w:styleId="Default">
    <w:name w:val="Default"/>
    <w:rsid w:val="00A45C3C"/>
    <w:pPr>
      <w:autoSpaceDE w:val="0"/>
      <w:autoSpaceDN w:val="0"/>
      <w:adjustRightInd w:val="0"/>
    </w:pPr>
    <w:rPr>
      <w:rFonts w:ascii="Times New Roman" w:hAnsi="Times New Roman"/>
      <w:color w:val="000000"/>
      <w:sz w:val="24"/>
      <w:szCs w:val="24"/>
    </w:rPr>
  </w:style>
  <w:style w:type="paragraph" w:styleId="Notedefin">
    <w:name w:val="endnote text"/>
    <w:basedOn w:val="Normal"/>
    <w:link w:val="NotedefinCar"/>
    <w:uiPriority w:val="99"/>
    <w:semiHidden/>
    <w:unhideWhenUsed/>
    <w:rsid w:val="00C63798"/>
    <w:pPr>
      <w:spacing w:after="0" w:line="240" w:lineRule="auto"/>
    </w:pPr>
    <w:rPr>
      <w:sz w:val="20"/>
      <w:szCs w:val="20"/>
    </w:rPr>
  </w:style>
  <w:style w:type="character" w:customStyle="1" w:styleId="NotedefinCar">
    <w:name w:val="Note de fin Car"/>
    <w:basedOn w:val="Policepardfaut"/>
    <w:link w:val="Notedefin"/>
    <w:uiPriority w:val="99"/>
    <w:semiHidden/>
    <w:rsid w:val="00C63798"/>
    <w:rPr>
      <w:rFonts w:asciiTheme="minorHAnsi" w:eastAsiaTheme="minorEastAsia" w:hAnsiTheme="minorHAnsi" w:cstheme="minorBidi"/>
      <w:lang w:bidi="en-US"/>
    </w:rPr>
  </w:style>
  <w:style w:type="character" w:styleId="Appeldenotedefin">
    <w:name w:val="endnote reference"/>
    <w:basedOn w:val="Policepardfaut"/>
    <w:uiPriority w:val="99"/>
    <w:semiHidden/>
    <w:unhideWhenUsed/>
    <w:rsid w:val="00C63798"/>
    <w:rPr>
      <w:vertAlign w:val="superscript"/>
    </w:rPr>
  </w:style>
  <w:style w:type="paragraph" w:styleId="Pieddepage">
    <w:name w:val="footer"/>
    <w:basedOn w:val="Normal"/>
    <w:link w:val="PieddepageCar"/>
    <w:uiPriority w:val="99"/>
    <w:semiHidden/>
    <w:unhideWhenUsed/>
    <w:rsid w:val="002613CD"/>
    <w:pPr>
      <w:tabs>
        <w:tab w:val="center" w:pos="4680"/>
        <w:tab w:val="right" w:pos="9360"/>
      </w:tabs>
      <w:spacing w:after="0" w:line="240" w:lineRule="auto"/>
    </w:pPr>
  </w:style>
  <w:style w:type="character" w:customStyle="1" w:styleId="PieddepageCar">
    <w:name w:val="Pied de page Car"/>
    <w:basedOn w:val="Policepardfaut"/>
    <w:link w:val="Pieddepage"/>
    <w:uiPriority w:val="99"/>
    <w:semiHidden/>
    <w:rsid w:val="002613CD"/>
    <w:rPr>
      <w:rFonts w:asciiTheme="minorHAnsi" w:eastAsiaTheme="minorEastAsia" w:hAnsiTheme="minorHAnsi" w:cstheme="minorBidi"/>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883484">
      <w:bodyDiv w:val="1"/>
      <w:marLeft w:val="0"/>
      <w:marRight w:val="0"/>
      <w:marTop w:val="0"/>
      <w:marBottom w:val="0"/>
      <w:divBdr>
        <w:top w:val="none" w:sz="0" w:space="0" w:color="auto"/>
        <w:left w:val="none" w:sz="0" w:space="0" w:color="auto"/>
        <w:bottom w:val="none" w:sz="0" w:space="0" w:color="auto"/>
        <w:right w:val="none" w:sz="0" w:space="0" w:color="auto"/>
      </w:divBdr>
    </w:div>
    <w:div w:id="411051969">
      <w:bodyDiv w:val="1"/>
      <w:marLeft w:val="0"/>
      <w:marRight w:val="0"/>
      <w:marTop w:val="0"/>
      <w:marBottom w:val="0"/>
      <w:divBdr>
        <w:top w:val="none" w:sz="0" w:space="0" w:color="auto"/>
        <w:left w:val="none" w:sz="0" w:space="0" w:color="auto"/>
        <w:bottom w:val="none" w:sz="0" w:space="0" w:color="auto"/>
        <w:right w:val="none" w:sz="0" w:space="0" w:color="auto"/>
      </w:divBdr>
    </w:div>
    <w:div w:id="801046931">
      <w:bodyDiv w:val="1"/>
      <w:marLeft w:val="0"/>
      <w:marRight w:val="0"/>
      <w:marTop w:val="0"/>
      <w:marBottom w:val="0"/>
      <w:divBdr>
        <w:top w:val="none" w:sz="0" w:space="0" w:color="auto"/>
        <w:left w:val="none" w:sz="0" w:space="0" w:color="auto"/>
        <w:bottom w:val="none" w:sz="0" w:space="0" w:color="auto"/>
        <w:right w:val="none" w:sz="0" w:space="0" w:color="auto"/>
      </w:divBdr>
      <w:divsChild>
        <w:div w:id="1195386106">
          <w:marLeft w:val="0"/>
          <w:marRight w:val="0"/>
          <w:marTop w:val="0"/>
          <w:marBottom w:val="0"/>
          <w:divBdr>
            <w:top w:val="none" w:sz="0" w:space="0" w:color="auto"/>
            <w:left w:val="none" w:sz="0" w:space="0" w:color="auto"/>
            <w:bottom w:val="none" w:sz="0" w:space="0" w:color="auto"/>
            <w:right w:val="none" w:sz="0" w:space="0" w:color="auto"/>
          </w:divBdr>
          <w:divsChild>
            <w:div w:id="111293832">
              <w:marLeft w:val="0"/>
              <w:marRight w:val="0"/>
              <w:marTop w:val="0"/>
              <w:marBottom w:val="0"/>
              <w:divBdr>
                <w:top w:val="none" w:sz="0" w:space="0" w:color="auto"/>
                <w:left w:val="none" w:sz="0" w:space="0" w:color="auto"/>
                <w:bottom w:val="none" w:sz="0" w:space="0" w:color="auto"/>
                <w:right w:val="none" w:sz="0" w:space="0" w:color="auto"/>
              </w:divBdr>
              <w:divsChild>
                <w:div w:id="312300500">
                  <w:marLeft w:val="0"/>
                  <w:marRight w:val="0"/>
                  <w:marTop w:val="0"/>
                  <w:marBottom w:val="0"/>
                  <w:divBdr>
                    <w:top w:val="none" w:sz="0" w:space="0" w:color="auto"/>
                    <w:left w:val="none" w:sz="0" w:space="0" w:color="auto"/>
                    <w:bottom w:val="none" w:sz="0" w:space="0" w:color="auto"/>
                    <w:right w:val="none" w:sz="0" w:space="0" w:color="auto"/>
                  </w:divBdr>
                  <w:divsChild>
                    <w:div w:id="185532875">
                      <w:marLeft w:val="0"/>
                      <w:marRight w:val="0"/>
                      <w:marTop w:val="0"/>
                      <w:marBottom w:val="240"/>
                      <w:divBdr>
                        <w:top w:val="none" w:sz="0" w:space="0" w:color="auto"/>
                        <w:left w:val="none" w:sz="0" w:space="0" w:color="auto"/>
                        <w:bottom w:val="none" w:sz="0" w:space="0" w:color="auto"/>
                        <w:right w:val="none" w:sz="0" w:space="0" w:color="auto"/>
                      </w:divBdr>
                      <w:divsChild>
                        <w:div w:id="1255822936">
                          <w:marLeft w:val="0"/>
                          <w:marRight w:val="0"/>
                          <w:marTop w:val="0"/>
                          <w:marBottom w:val="0"/>
                          <w:divBdr>
                            <w:top w:val="none" w:sz="0" w:space="0" w:color="auto"/>
                            <w:left w:val="none" w:sz="0" w:space="0" w:color="auto"/>
                            <w:bottom w:val="none" w:sz="0" w:space="0" w:color="auto"/>
                            <w:right w:val="none" w:sz="0" w:space="0" w:color="auto"/>
                          </w:divBdr>
                          <w:divsChild>
                            <w:div w:id="34093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865472">
                      <w:marLeft w:val="0"/>
                      <w:marRight w:val="0"/>
                      <w:marTop w:val="0"/>
                      <w:marBottom w:val="0"/>
                      <w:divBdr>
                        <w:top w:val="none" w:sz="0" w:space="0" w:color="auto"/>
                        <w:left w:val="none" w:sz="0" w:space="0" w:color="auto"/>
                        <w:bottom w:val="none" w:sz="0" w:space="0" w:color="auto"/>
                        <w:right w:val="none" w:sz="0" w:space="0" w:color="auto"/>
                      </w:divBdr>
                      <w:divsChild>
                        <w:div w:id="1470367465">
                          <w:marLeft w:val="0"/>
                          <w:marRight w:val="0"/>
                          <w:marTop w:val="0"/>
                          <w:marBottom w:val="0"/>
                          <w:divBdr>
                            <w:top w:val="none" w:sz="0" w:space="0" w:color="auto"/>
                            <w:left w:val="none" w:sz="0" w:space="8" w:color="auto"/>
                            <w:bottom w:val="none" w:sz="0" w:space="0" w:color="auto"/>
                            <w:right w:val="none" w:sz="0" w:space="8" w:color="auto"/>
                          </w:divBdr>
                          <w:divsChild>
                            <w:div w:id="1447037734">
                              <w:marLeft w:val="0"/>
                              <w:marRight w:val="0"/>
                              <w:marTop w:val="0"/>
                              <w:marBottom w:val="0"/>
                              <w:divBdr>
                                <w:top w:val="none" w:sz="0" w:space="0" w:color="auto"/>
                                <w:left w:val="none" w:sz="0" w:space="0" w:color="auto"/>
                                <w:bottom w:val="none" w:sz="0" w:space="0" w:color="auto"/>
                                <w:right w:val="none" w:sz="0" w:space="0" w:color="auto"/>
                              </w:divBdr>
                              <w:divsChild>
                                <w:div w:id="1694727559">
                                  <w:marLeft w:val="0"/>
                                  <w:marRight w:val="0"/>
                                  <w:marTop w:val="0"/>
                                  <w:marBottom w:val="0"/>
                                  <w:divBdr>
                                    <w:top w:val="none" w:sz="0" w:space="0" w:color="auto"/>
                                    <w:left w:val="none" w:sz="0" w:space="0" w:color="auto"/>
                                    <w:bottom w:val="none" w:sz="0" w:space="0" w:color="auto"/>
                                    <w:right w:val="none" w:sz="0" w:space="0" w:color="auto"/>
                                  </w:divBdr>
                                </w:div>
                              </w:divsChild>
                            </w:div>
                            <w:div w:id="84169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821">
                      <w:marLeft w:val="0"/>
                      <w:marRight w:val="0"/>
                      <w:marTop w:val="0"/>
                      <w:marBottom w:val="0"/>
                      <w:divBdr>
                        <w:top w:val="none" w:sz="0" w:space="0" w:color="auto"/>
                        <w:left w:val="none" w:sz="0" w:space="0" w:color="auto"/>
                        <w:bottom w:val="none" w:sz="0" w:space="0" w:color="auto"/>
                        <w:right w:val="none" w:sz="0" w:space="0" w:color="auto"/>
                      </w:divBdr>
                      <w:divsChild>
                        <w:div w:id="327365284">
                          <w:marLeft w:val="0"/>
                          <w:marRight w:val="0"/>
                          <w:marTop w:val="0"/>
                          <w:marBottom w:val="0"/>
                          <w:divBdr>
                            <w:top w:val="none" w:sz="0" w:space="0" w:color="auto"/>
                            <w:left w:val="none" w:sz="0" w:space="0" w:color="auto"/>
                            <w:bottom w:val="none" w:sz="0" w:space="0" w:color="auto"/>
                            <w:right w:val="none" w:sz="0" w:space="0" w:color="auto"/>
                          </w:divBdr>
                          <w:divsChild>
                            <w:div w:id="1689789977">
                              <w:marLeft w:val="0"/>
                              <w:marRight w:val="300"/>
                              <w:marTop w:val="0"/>
                              <w:marBottom w:val="240"/>
                              <w:divBdr>
                                <w:top w:val="none" w:sz="0" w:space="0" w:color="auto"/>
                                <w:left w:val="none" w:sz="0" w:space="0" w:color="auto"/>
                                <w:bottom w:val="none" w:sz="0" w:space="0" w:color="auto"/>
                                <w:right w:val="none" w:sz="0" w:space="0" w:color="auto"/>
                              </w:divBdr>
                              <w:divsChild>
                                <w:div w:id="2037732387">
                                  <w:marLeft w:val="0"/>
                                  <w:marRight w:val="0"/>
                                  <w:marTop w:val="0"/>
                                  <w:marBottom w:val="0"/>
                                  <w:divBdr>
                                    <w:top w:val="none" w:sz="0" w:space="0" w:color="auto"/>
                                    <w:left w:val="none" w:sz="0" w:space="0" w:color="auto"/>
                                    <w:bottom w:val="none" w:sz="0" w:space="0" w:color="auto"/>
                                    <w:right w:val="none" w:sz="0" w:space="0" w:color="auto"/>
                                  </w:divBdr>
                                  <w:divsChild>
                                    <w:div w:id="142726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3885597">
      <w:bodyDiv w:val="1"/>
      <w:marLeft w:val="0"/>
      <w:marRight w:val="0"/>
      <w:marTop w:val="0"/>
      <w:marBottom w:val="0"/>
      <w:divBdr>
        <w:top w:val="none" w:sz="0" w:space="0" w:color="auto"/>
        <w:left w:val="none" w:sz="0" w:space="0" w:color="auto"/>
        <w:bottom w:val="none" w:sz="0" w:space="0" w:color="auto"/>
        <w:right w:val="none" w:sz="0" w:space="0" w:color="auto"/>
      </w:divBdr>
      <w:divsChild>
        <w:div w:id="544221219">
          <w:marLeft w:val="0"/>
          <w:marRight w:val="0"/>
          <w:marTop w:val="0"/>
          <w:marBottom w:val="0"/>
          <w:divBdr>
            <w:top w:val="none" w:sz="0" w:space="0" w:color="auto"/>
            <w:left w:val="none" w:sz="0" w:space="0" w:color="auto"/>
            <w:bottom w:val="none" w:sz="0" w:space="0" w:color="auto"/>
            <w:right w:val="none" w:sz="0" w:space="0" w:color="auto"/>
          </w:divBdr>
        </w:div>
        <w:div w:id="1822042952">
          <w:marLeft w:val="0"/>
          <w:marRight w:val="0"/>
          <w:marTop w:val="0"/>
          <w:marBottom w:val="0"/>
          <w:divBdr>
            <w:top w:val="none" w:sz="0" w:space="0" w:color="auto"/>
            <w:left w:val="none" w:sz="0" w:space="0" w:color="auto"/>
            <w:bottom w:val="none" w:sz="0" w:space="0" w:color="auto"/>
            <w:right w:val="none" w:sz="0" w:space="0" w:color="auto"/>
          </w:divBdr>
        </w:div>
        <w:div w:id="269820885">
          <w:marLeft w:val="0"/>
          <w:marRight w:val="0"/>
          <w:marTop w:val="0"/>
          <w:marBottom w:val="0"/>
          <w:divBdr>
            <w:top w:val="none" w:sz="0" w:space="0" w:color="auto"/>
            <w:left w:val="none" w:sz="0" w:space="0" w:color="auto"/>
            <w:bottom w:val="none" w:sz="0" w:space="0" w:color="auto"/>
            <w:right w:val="none" w:sz="0" w:space="0" w:color="auto"/>
          </w:divBdr>
        </w:div>
      </w:divsChild>
    </w:div>
    <w:div w:id="1312903355">
      <w:bodyDiv w:val="1"/>
      <w:marLeft w:val="0"/>
      <w:marRight w:val="0"/>
      <w:marTop w:val="0"/>
      <w:marBottom w:val="0"/>
      <w:divBdr>
        <w:top w:val="none" w:sz="0" w:space="0" w:color="auto"/>
        <w:left w:val="none" w:sz="0" w:space="0" w:color="auto"/>
        <w:bottom w:val="none" w:sz="0" w:space="0" w:color="auto"/>
        <w:right w:val="none" w:sz="0" w:space="0" w:color="auto"/>
      </w:divBdr>
      <w:divsChild>
        <w:div w:id="896548043">
          <w:marLeft w:val="0"/>
          <w:marRight w:val="0"/>
          <w:marTop w:val="0"/>
          <w:marBottom w:val="0"/>
          <w:divBdr>
            <w:top w:val="none" w:sz="0" w:space="0" w:color="auto"/>
            <w:left w:val="none" w:sz="0" w:space="0" w:color="auto"/>
            <w:bottom w:val="none" w:sz="0" w:space="0" w:color="auto"/>
            <w:right w:val="none" w:sz="0" w:space="0" w:color="auto"/>
          </w:divBdr>
        </w:div>
      </w:divsChild>
    </w:div>
    <w:div w:id="1358308570">
      <w:bodyDiv w:val="1"/>
      <w:marLeft w:val="0"/>
      <w:marRight w:val="0"/>
      <w:marTop w:val="0"/>
      <w:marBottom w:val="0"/>
      <w:divBdr>
        <w:top w:val="none" w:sz="0" w:space="0" w:color="auto"/>
        <w:left w:val="none" w:sz="0" w:space="0" w:color="auto"/>
        <w:bottom w:val="none" w:sz="0" w:space="0" w:color="auto"/>
        <w:right w:val="none" w:sz="0" w:space="0" w:color="auto"/>
      </w:divBdr>
    </w:div>
    <w:div w:id="1410080863">
      <w:bodyDiv w:val="1"/>
      <w:marLeft w:val="0"/>
      <w:marRight w:val="0"/>
      <w:marTop w:val="0"/>
      <w:marBottom w:val="0"/>
      <w:divBdr>
        <w:top w:val="none" w:sz="0" w:space="0" w:color="auto"/>
        <w:left w:val="none" w:sz="0" w:space="0" w:color="auto"/>
        <w:bottom w:val="none" w:sz="0" w:space="0" w:color="auto"/>
        <w:right w:val="none" w:sz="0" w:space="0" w:color="auto"/>
      </w:divBdr>
    </w:div>
    <w:div w:id="1545019408">
      <w:bodyDiv w:val="1"/>
      <w:marLeft w:val="0"/>
      <w:marRight w:val="0"/>
      <w:marTop w:val="0"/>
      <w:marBottom w:val="0"/>
      <w:divBdr>
        <w:top w:val="none" w:sz="0" w:space="0" w:color="auto"/>
        <w:left w:val="none" w:sz="0" w:space="0" w:color="auto"/>
        <w:bottom w:val="none" w:sz="0" w:space="0" w:color="auto"/>
        <w:right w:val="none" w:sz="0" w:space="0" w:color="auto"/>
      </w:divBdr>
      <w:divsChild>
        <w:div w:id="216624487">
          <w:marLeft w:val="0"/>
          <w:marRight w:val="0"/>
          <w:marTop w:val="150"/>
          <w:marBottom w:val="150"/>
          <w:divBdr>
            <w:top w:val="none" w:sz="0" w:space="0" w:color="auto"/>
            <w:left w:val="none" w:sz="0" w:space="0" w:color="auto"/>
            <w:bottom w:val="none" w:sz="0" w:space="0" w:color="auto"/>
            <w:right w:val="none" w:sz="0" w:space="0" w:color="auto"/>
          </w:divBdr>
          <w:divsChild>
            <w:div w:id="288821847">
              <w:marLeft w:val="0"/>
              <w:marRight w:val="0"/>
              <w:marTop w:val="0"/>
              <w:marBottom w:val="0"/>
              <w:divBdr>
                <w:top w:val="none" w:sz="0" w:space="0" w:color="auto"/>
                <w:left w:val="none" w:sz="0" w:space="0" w:color="auto"/>
                <w:bottom w:val="none" w:sz="0" w:space="0" w:color="auto"/>
                <w:right w:val="none" w:sz="0" w:space="0" w:color="auto"/>
              </w:divBdr>
            </w:div>
            <w:div w:id="619797870">
              <w:marLeft w:val="150"/>
              <w:marRight w:val="0"/>
              <w:marTop w:val="0"/>
              <w:marBottom w:val="0"/>
              <w:divBdr>
                <w:top w:val="none" w:sz="0" w:space="0" w:color="auto"/>
                <w:left w:val="none" w:sz="0" w:space="0" w:color="auto"/>
                <w:bottom w:val="none" w:sz="0" w:space="0" w:color="auto"/>
                <w:right w:val="none" w:sz="0" w:space="0" w:color="auto"/>
              </w:divBdr>
            </w:div>
            <w:div w:id="1630748317">
              <w:marLeft w:val="0"/>
              <w:marRight w:val="0"/>
              <w:marTop w:val="0"/>
              <w:marBottom w:val="0"/>
              <w:divBdr>
                <w:top w:val="none" w:sz="0" w:space="0" w:color="auto"/>
                <w:left w:val="none" w:sz="0" w:space="0" w:color="auto"/>
                <w:bottom w:val="none" w:sz="0" w:space="0" w:color="auto"/>
                <w:right w:val="none" w:sz="0" w:space="0" w:color="auto"/>
              </w:divBdr>
            </w:div>
            <w:div w:id="874806246">
              <w:marLeft w:val="0"/>
              <w:marRight w:val="0"/>
              <w:marTop w:val="0"/>
              <w:marBottom w:val="0"/>
              <w:divBdr>
                <w:top w:val="none" w:sz="0" w:space="0" w:color="auto"/>
                <w:left w:val="none" w:sz="0" w:space="0" w:color="auto"/>
                <w:bottom w:val="none" w:sz="0" w:space="0" w:color="auto"/>
                <w:right w:val="none" w:sz="0" w:space="0" w:color="auto"/>
              </w:divBdr>
            </w:div>
            <w:div w:id="1259556845">
              <w:marLeft w:val="0"/>
              <w:marRight w:val="0"/>
              <w:marTop w:val="0"/>
              <w:marBottom w:val="0"/>
              <w:divBdr>
                <w:top w:val="none" w:sz="0" w:space="0" w:color="auto"/>
                <w:left w:val="none" w:sz="0" w:space="0" w:color="auto"/>
                <w:bottom w:val="none" w:sz="0" w:space="0" w:color="auto"/>
                <w:right w:val="none" w:sz="0" w:space="0" w:color="auto"/>
              </w:divBdr>
            </w:div>
            <w:div w:id="1617369847">
              <w:marLeft w:val="0"/>
              <w:marRight w:val="0"/>
              <w:marTop w:val="0"/>
              <w:marBottom w:val="0"/>
              <w:divBdr>
                <w:top w:val="none" w:sz="0" w:space="0" w:color="auto"/>
                <w:left w:val="none" w:sz="0" w:space="0" w:color="auto"/>
                <w:bottom w:val="none" w:sz="0" w:space="0" w:color="auto"/>
                <w:right w:val="none" w:sz="0" w:space="0" w:color="auto"/>
              </w:divBdr>
            </w:div>
          </w:divsChild>
        </w:div>
        <w:div w:id="819663021">
          <w:marLeft w:val="0"/>
          <w:marRight w:val="0"/>
          <w:marTop w:val="150"/>
          <w:marBottom w:val="150"/>
          <w:divBdr>
            <w:top w:val="none" w:sz="0" w:space="0" w:color="auto"/>
            <w:left w:val="none" w:sz="0" w:space="0" w:color="auto"/>
            <w:bottom w:val="none" w:sz="0" w:space="0" w:color="auto"/>
            <w:right w:val="none" w:sz="0" w:space="0" w:color="auto"/>
          </w:divBdr>
          <w:divsChild>
            <w:div w:id="545215491">
              <w:marLeft w:val="0"/>
              <w:marRight w:val="0"/>
              <w:marTop w:val="0"/>
              <w:marBottom w:val="0"/>
              <w:divBdr>
                <w:top w:val="none" w:sz="0" w:space="0" w:color="auto"/>
                <w:left w:val="none" w:sz="0" w:space="0" w:color="auto"/>
                <w:bottom w:val="none" w:sz="0" w:space="0" w:color="auto"/>
                <w:right w:val="none" w:sz="0" w:space="0" w:color="auto"/>
              </w:divBdr>
            </w:div>
            <w:div w:id="602883926">
              <w:marLeft w:val="150"/>
              <w:marRight w:val="0"/>
              <w:marTop w:val="0"/>
              <w:marBottom w:val="0"/>
              <w:divBdr>
                <w:top w:val="none" w:sz="0" w:space="0" w:color="auto"/>
                <w:left w:val="none" w:sz="0" w:space="0" w:color="auto"/>
                <w:bottom w:val="none" w:sz="0" w:space="0" w:color="auto"/>
                <w:right w:val="none" w:sz="0" w:space="0" w:color="auto"/>
              </w:divBdr>
            </w:div>
            <w:div w:id="1029339325">
              <w:marLeft w:val="0"/>
              <w:marRight w:val="0"/>
              <w:marTop w:val="0"/>
              <w:marBottom w:val="0"/>
              <w:divBdr>
                <w:top w:val="none" w:sz="0" w:space="0" w:color="auto"/>
                <w:left w:val="none" w:sz="0" w:space="0" w:color="auto"/>
                <w:bottom w:val="none" w:sz="0" w:space="0" w:color="auto"/>
                <w:right w:val="none" w:sz="0" w:space="0" w:color="auto"/>
              </w:divBdr>
            </w:div>
            <w:div w:id="633995645">
              <w:marLeft w:val="0"/>
              <w:marRight w:val="0"/>
              <w:marTop w:val="0"/>
              <w:marBottom w:val="0"/>
              <w:divBdr>
                <w:top w:val="none" w:sz="0" w:space="0" w:color="auto"/>
                <w:left w:val="none" w:sz="0" w:space="0" w:color="auto"/>
                <w:bottom w:val="none" w:sz="0" w:space="0" w:color="auto"/>
                <w:right w:val="none" w:sz="0" w:space="0" w:color="auto"/>
              </w:divBdr>
            </w:div>
            <w:div w:id="672148630">
              <w:marLeft w:val="0"/>
              <w:marRight w:val="0"/>
              <w:marTop w:val="0"/>
              <w:marBottom w:val="0"/>
              <w:divBdr>
                <w:top w:val="none" w:sz="0" w:space="0" w:color="auto"/>
                <w:left w:val="none" w:sz="0" w:space="0" w:color="auto"/>
                <w:bottom w:val="none" w:sz="0" w:space="0" w:color="auto"/>
                <w:right w:val="none" w:sz="0" w:space="0" w:color="auto"/>
              </w:divBdr>
            </w:div>
            <w:div w:id="34899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www.plosone.org/article/info%3Adoi%2F10.1371%2Fjournal.pone.0009754" TargetMode="External"/><Relationship Id="rId2" Type="http://schemas.openxmlformats.org/officeDocument/2006/relationships/numbering" Target="numbering.xml"/><Relationship Id="rId16" Type="http://schemas.openxmlformats.org/officeDocument/2006/relationships/hyperlink" Target="file:///C:\Users\keynux\AppData\Local\Microsoft\Windows\Temporary%20Internet%20Files\Content.Outlook\LNL0LFHK\e40848.&#160;http:\www.plosone.org\article\info:doi\10.1371\journal.pone.004084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www.spraytec.com/32/organosilicone-surfactants" TargetMode="Externa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s>
</file>

<file path=word/_rels/endnotes.xml.rels><?xml version="1.0" encoding="UTF-8" standalone="yes"?>
<Relationships xmlns="http://schemas.openxmlformats.org/package/2006/relationships"><Relationship Id="rId8" Type="http://schemas.openxmlformats.org/officeDocument/2006/relationships/hyperlink" Target="http://www.ipm.ucdavis.edu/PMG/r3300211.html" TargetMode="External"/><Relationship Id="rId3" Type="http://schemas.openxmlformats.org/officeDocument/2006/relationships/hyperlink" Target="http://westernfarmpress.com/state-recently-approved-use-tree-crops-dimilin-okd-ptb-control" TargetMode="External"/><Relationship Id="rId7" Type="http://schemas.openxmlformats.org/officeDocument/2006/relationships/hyperlink" Target="http://thealmonddoctor.com/almond/igrs-at-bloom-bad-idea/?utm_source=rss&amp;utm_medium=rss&amp;utm_campaign=california-almonds-igrs-at-bloom-bad-idea" TargetMode="External"/><Relationship Id="rId2" Type="http://schemas.openxmlformats.org/officeDocument/2006/relationships/hyperlink" Target="http://www.mdpi.com/2075-4450/4/1/71/pdf" TargetMode="External"/><Relationship Id="rId1" Type="http://schemas.openxmlformats.org/officeDocument/2006/relationships/hyperlink" Target="file:///C:\Users\keynux\AppData\Local\Microsoft\Windows\Temporary%20Internet%20Files\Content.Outlook\LNL0LFHK\.%20%20http:\westernfarmpress.com\fungicides-can-reduce-hinder-pollination-potential-honey-bees" TargetMode="External"/><Relationship Id="rId6" Type="http://schemas.openxmlformats.org/officeDocument/2006/relationships/hyperlink" Target="http://dx.doi.org/10.1098/rspb.2012.2767" TargetMode="External"/><Relationship Id="rId5" Type="http://schemas.openxmlformats.org/officeDocument/2006/relationships/hyperlink" Target="http://www.plosone.org/article/info:doi/10.1371/journal.pone.0009754" TargetMode="External"/><Relationship Id="rId4" Type="http://schemas.openxmlformats.org/officeDocument/2006/relationships/hyperlink" Target="http://lib.bioinfo.pl/pmid/journal/Ecotoxicolog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FAA4B-3042-4161-BAB3-BEB1C47B4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4611</Words>
  <Characters>25364</Characters>
  <Application>Microsoft Office Word</Application>
  <DocSecurity>0</DocSecurity>
  <Lines>211</Lines>
  <Paragraphs>59</Paragraphs>
  <ScaleCrop>false</ScaleCrop>
  <HeadingPairs>
    <vt:vector size="6" baseType="variant">
      <vt:variant>
        <vt:lpstr>Titre</vt:lpstr>
      </vt:variant>
      <vt:variant>
        <vt:i4>1</vt:i4>
      </vt:variant>
      <vt:variant>
        <vt:lpstr>Title</vt:lpstr>
      </vt:variant>
      <vt:variant>
        <vt:i4>1</vt:i4>
      </vt:variant>
      <vt:variant>
        <vt:lpstr>Headings</vt:lpstr>
      </vt:variant>
      <vt:variant>
        <vt:i4>15</vt:i4>
      </vt:variant>
    </vt:vector>
  </HeadingPairs>
  <TitlesOfParts>
    <vt:vector size="17" baseType="lpstr">
      <vt:lpstr/>
      <vt:lpstr/>
      <vt:lpstr>THE CASE OF PRISTINE® AND THE DYING QUEEN CELLS-- A PESTICIDE MYSTERY SOLVED?  </vt:lpstr>
      <vt:lpstr>    the case of pristine fungicide</vt:lpstr>
      <vt:lpstr>    Problems in queen country</vt:lpstr>
      <vt:lpstr>    judging the case</vt:lpstr>
      <vt:lpstr>    a new clue!</vt:lpstr>
      <vt:lpstr>    gettng down to details</vt:lpstr>
      <vt:lpstr>    could Dimilin be the culprit?</vt:lpstr>
      <vt:lpstr>    Koch’s first postulate—was dimilin associated with queen failures?</vt:lpstr>
      <vt:lpstr>    Koch’s third postulate—can dimilin experimentally cause the observed symptoms?</vt:lpstr>
      <vt:lpstr>    other factors to consider</vt:lpstr>
      <vt:lpstr>    Honey bees aren’t the only bees!</vt:lpstr>
      <vt:lpstr>    Where does the investigation stand now?</vt:lpstr>
      <vt:lpstr>    lessons learned</vt:lpstr>
      <vt:lpstr>    acknowledgements</vt:lpstr>
      <vt:lpstr>    references</vt:lpstr>
    </vt:vector>
  </TitlesOfParts>
  <Company/>
  <LinksUpToDate>false</LinksUpToDate>
  <CharactersWithSpaces>29916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Randy</dc:creator>
  <cp:lastModifiedBy>Gilles RATIA</cp:lastModifiedBy>
  <cp:revision>2</cp:revision>
  <dcterms:created xsi:type="dcterms:W3CDTF">2013-02-05T20:16:00Z</dcterms:created>
  <dcterms:modified xsi:type="dcterms:W3CDTF">2013-02-05T20:16:00Z</dcterms:modified>
</cp:coreProperties>
</file>